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Обведи контур по точкам. </w:t>
      </w:r>
      <w:r>
        <w:rPr>
          <w:rFonts w:ascii="Times New Roman" w:hAnsi="Times New Roman" w:cs="Times New Roman"/>
          <w:b/>
          <w:sz w:val="28"/>
          <w:szCs w:val="28"/>
        </w:rPr>
        <w:t>Кто это? Покажи (назови) части тела рыбы.</w:t>
      </w:r>
    </w:p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155A" w:rsidRDefault="00C1155A" w:rsidP="00C1155A">
      <w:pPr>
        <w:jc w:val="both"/>
        <w:rPr>
          <w:noProof/>
          <w:lang w:eastAsia="ru-RU"/>
        </w:rPr>
      </w:pPr>
    </w:p>
    <w:p w:rsidR="00C1155A" w:rsidRDefault="00C1155A" w:rsidP="00C1155A">
      <w:pPr>
        <w:jc w:val="both"/>
        <w:rPr>
          <w:noProof/>
          <w:lang w:eastAsia="ru-RU"/>
        </w:rPr>
      </w:pPr>
    </w:p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D029CE4" wp14:editId="1849D6F5">
            <wp:extent cx="5310216" cy="3665220"/>
            <wp:effectExtent l="0" t="0" r="5080" b="0"/>
            <wp:docPr id="41" name="Рисунок 41" descr="http://azcoloring.com/coloring/kiK/oLr/kiKoLrri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http://azcoloring.com/coloring/kiK/oLr/kiKoLrrij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5"/>
                    <a:stretch/>
                  </pic:blipFill>
                  <pic:spPr bwMode="auto">
                    <a:xfrm flipH="1">
                      <a:off x="0" y="0"/>
                      <a:ext cx="5409386" cy="373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155A" w:rsidRDefault="00C1155A" w:rsidP="00C1155A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6D07" w:rsidRPr="00C1155A" w:rsidRDefault="00C1155A" w:rsidP="00C1155A">
      <w:bookmarkStart w:id="0" w:name="_GoBack"/>
      <w:bookmarkEnd w:id="0"/>
    </w:p>
    <w:sectPr w:rsidR="00F76D07" w:rsidRPr="00C1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7226D4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2016-11-17T22:54:00Z</dcterms:created>
  <dcterms:modified xsi:type="dcterms:W3CDTF">2016-11-17T22:54:00Z</dcterms:modified>
</cp:coreProperties>
</file>