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7.</w:t>
      </w:r>
      <w:r>
        <w:rPr>
          <w:b/>
          <w:sz w:val="28"/>
          <w:szCs w:val="28"/>
        </w:rPr>
        <w:t xml:space="preserve"> Рассмотри картинки. Весной солнышко греет теплее, начинает таять снег. Покажи где снег еще лежит, а его – уже растаял?</w:t>
      </w: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24FDA0" wp14:editId="7022C2CE">
            <wp:extent cx="4655820" cy="4041252"/>
            <wp:effectExtent l="0" t="0" r="0" b="0"/>
            <wp:docPr id="318" name="Рисунок 318" descr="http://gorod.tomsk.ru/uploads/47343/1302683598/LYRICS_SPRIN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gorod.tomsk.ru/uploads/47343/1302683598/LYRICS_SPRING_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64" cy="407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985752" wp14:editId="6F5A8947">
            <wp:extent cx="5600700" cy="3215640"/>
            <wp:effectExtent l="0" t="0" r="0" b="3810"/>
            <wp:docPr id="319" name="Рисунок 319" descr="http://pandia.ru/text/78/217/images/image002_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pandia.ru/text/78/217/images/image002_2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"/>
                    <a:stretch/>
                  </pic:blipFill>
                  <pic:spPr bwMode="auto">
                    <a:xfrm>
                      <a:off x="0" y="0"/>
                      <a:ext cx="56007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6E9" w:rsidRDefault="00DB36E9" w:rsidP="00DB36E9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DB36E9" w:rsidRDefault="00DB36E9" w:rsidP="00DB36E9">
      <w:bookmarkStart w:id="0" w:name="_GoBack"/>
      <w:bookmarkEnd w:id="0"/>
    </w:p>
    <w:sectPr w:rsidR="00F76D07" w:rsidRPr="00DB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2016-12-11T19:05:00Z</dcterms:created>
  <dcterms:modified xsi:type="dcterms:W3CDTF">2016-12-11T19:05:00Z</dcterms:modified>
</cp:coreProperties>
</file>