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4C" w:rsidRDefault="0053644C" w:rsidP="00D0585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  <w:r w:rsidRPr="00B42A90">
        <w:rPr>
          <w:b/>
          <w:sz w:val="40"/>
          <w:szCs w:val="28"/>
          <w:u w:val="single"/>
        </w:rPr>
        <w:t xml:space="preserve">Задание: </w:t>
      </w:r>
      <w:r w:rsidR="00D05851">
        <w:rPr>
          <w:b/>
          <w:sz w:val="40"/>
          <w:szCs w:val="28"/>
        </w:rPr>
        <w:t xml:space="preserve">  Вырежи новогодние игрушки. Наклей на елку.</w:t>
      </w:r>
    </w:p>
    <w:p w:rsidR="00AB0D0B" w:rsidRDefault="00AB0D0B" w:rsidP="0053644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456CCC" w:rsidRDefault="00456CCC" w:rsidP="0053644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tbl>
      <w:tblPr>
        <w:tblStyle w:val="a3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5"/>
        <w:gridCol w:w="3515"/>
        <w:gridCol w:w="3515"/>
      </w:tblGrid>
      <w:tr w:rsidR="00F73D43" w:rsidTr="00F73D43">
        <w:trPr>
          <w:trHeight w:val="3301"/>
        </w:trPr>
        <w:tc>
          <w:tcPr>
            <w:tcW w:w="3515" w:type="dxa"/>
          </w:tcPr>
          <w:p w:rsidR="00F73D43" w:rsidRDefault="00F73D43" w:rsidP="00101F3E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73D43" w:rsidRDefault="00F73D43" w:rsidP="00101F3E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F73D43" w:rsidRDefault="00F73D43" w:rsidP="00D05851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86667" cy="1440000"/>
                  <wp:effectExtent l="19050" t="0" r="3983" b="0"/>
                  <wp:docPr id="15" name="Рисунок 3" descr="E:\печать\праздники и традиции\6.8.1. Знание традиций и атрибутов праздников\h2-100-2984-S015-uzor-Novogodniiy-na-krasnoiy-emali-985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ечать\праздники и традиции\6.8.1. Знание традиций и атрибутов праздников\h2-100-2984-S015-uzor-Novogodniiy-na-krasnoiy-emali-985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6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F73D43" w:rsidRDefault="00F73D43" w:rsidP="0053644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73D43" w:rsidRDefault="00F73D43" w:rsidP="0053644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3D43">
              <w:rPr>
                <w:b/>
                <w:sz w:val="28"/>
                <w:szCs w:val="28"/>
              </w:rPr>
              <w:drawing>
                <wp:inline distT="0" distB="0" distL="0" distR="0">
                  <wp:extent cx="1438275" cy="1495425"/>
                  <wp:effectExtent l="19050" t="0" r="9525" b="0"/>
                  <wp:docPr id="16" name="Рисунок 5" descr="E:\печать\праздники и традиции\6.8.1. Знание традиций и атрибутов праздников\863-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ечать\праздники и традиции\6.8.1. Знание традиций и атрибутов праздников\863-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5238" r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F73D43" w:rsidRDefault="00F73D43" w:rsidP="0053644C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3D43">
              <w:rPr>
                <w:b/>
                <w:sz w:val="28"/>
                <w:szCs w:val="28"/>
              </w:rPr>
              <w:drawing>
                <wp:inline distT="0" distB="0" distL="0" distR="0">
                  <wp:extent cx="1800225" cy="1600200"/>
                  <wp:effectExtent l="19050" t="0" r="9525" b="0"/>
                  <wp:docPr id="17" name="Рисунок 6" descr="E:\печать\праздники и традиции\6.8.1. Знание традиций и атрибутов праздников\igr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печать\праздники и традиции\6.8.1. Знание традиций и атрибутов праздников\igr0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D43" w:rsidTr="00F73D43">
        <w:trPr>
          <w:trHeight w:val="4512"/>
        </w:trPr>
        <w:tc>
          <w:tcPr>
            <w:tcW w:w="3515" w:type="dxa"/>
            <w:vAlign w:val="center"/>
          </w:tcPr>
          <w:p w:rsidR="00F73D43" w:rsidRDefault="00F73D43" w:rsidP="0053644C">
            <w:pPr>
              <w:pStyle w:val="c1"/>
              <w:spacing w:before="0" w:beforeAutospacing="0" w:after="0" w:afterAutospacing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619250"/>
                  <wp:effectExtent l="19050" t="0" r="9525" b="0"/>
                  <wp:docPr id="18" name="Рисунок 4" descr="E:\печать\праздники и традиции\6.8.1. Знание традиций и атрибутов праздников\KSB_106297_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ечать\праздники и традиции\6.8.1. Знание традиций и атрибутов праздников\KSB_106297_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0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D43" w:rsidRDefault="00F73D43" w:rsidP="00456CCC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73D43" w:rsidRDefault="00F73D43" w:rsidP="00F73D43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73D43">
              <w:rPr>
                <w:b/>
                <w:sz w:val="28"/>
                <w:szCs w:val="28"/>
              </w:rPr>
              <w:drawing>
                <wp:inline distT="0" distB="0" distL="0" distR="0">
                  <wp:extent cx="1386667" cy="1440000"/>
                  <wp:effectExtent l="19050" t="0" r="3983" b="0"/>
                  <wp:docPr id="19" name="Рисунок 3" descr="E:\печать\праздники и традиции\6.8.1. Знание традиций и атрибутов праздников\h2-100-2984-S015-uzor-Novogodniiy-na-krasnoiy-emali-985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ечать\праздники и традиции\6.8.1. Знание традиций и атрибутов праздников\h2-100-2984-S015-uzor-Novogodniiy-na-krasnoiy-emali-985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6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D43" w:rsidRDefault="00F73D43" w:rsidP="00F73D43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F73D43" w:rsidRDefault="00F73D43" w:rsidP="00F73D43">
            <w:pPr>
              <w:pStyle w:val="c1"/>
              <w:spacing w:before="0" w:beforeAutospacing="0" w:after="0" w:afterAutospacing="0"/>
              <w:jc w:val="center"/>
            </w:pPr>
          </w:p>
          <w:p w:rsidR="00F73D43" w:rsidRPr="0053644C" w:rsidRDefault="00F73D43" w:rsidP="00F73D43">
            <w:pPr>
              <w:pStyle w:val="c1"/>
              <w:spacing w:before="0" w:beforeAutospacing="0" w:after="0" w:afterAutospacing="0"/>
              <w:jc w:val="center"/>
            </w:pPr>
            <w:r w:rsidRPr="00F73D43">
              <w:drawing>
                <wp:inline distT="0" distB="0" distL="0" distR="0">
                  <wp:extent cx="1428750" cy="1543050"/>
                  <wp:effectExtent l="19050" t="0" r="0" b="0"/>
                  <wp:docPr id="20" name="Рисунок 5" descr="E:\печать\праздники и традиции\6.8.1. Знание традиций и атрибутов праздников\863-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ечать\праздники и традиции\6.8.1. Знание традиций и атрибутов праздников\863-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331" t="2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73D43" w:rsidTr="00F73D43">
        <w:trPr>
          <w:trHeight w:val="4512"/>
        </w:trPr>
        <w:tc>
          <w:tcPr>
            <w:tcW w:w="3515" w:type="dxa"/>
            <w:vAlign w:val="center"/>
          </w:tcPr>
          <w:p w:rsidR="00F73D43" w:rsidRDefault="00F73D43" w:rsidP="0053644C">
            <w:pPr>
              <w:pStyle w:val="c1"/>
              <w:spacing w:before="0" w:beforeAutospacing="0" w:after="0" w:afterAutospacing="0"/>
              <w:rPr>
                <w:b/>
                <w:noProof/>
                <w:sz w:val="28"/>
                <w:szCs w:val="28"/>
              </w:rPr>
            </w:pPr>
            <w:r w:rsidRPr="00F73D4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00225" cy="1619250"/>
                  <wp:effectExtent l="19050" t="0" r="9525" b="0"/>
                  <wp:docPr id="23" name="Рисунок 6" descr="E:\печать\праздники и традиции\6.8.1. Знание традиций и атрибутов праздников\igr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печать\праздники и традиции\6.8.1. Знание традиций и атрибутов праздников\igr0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F73D43" w:rsidRPr="00F73D43" w:rsidRDefault="00F73D43" w:rsidP="00F73D43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2664" cy="1619250"/>
                  <wp:effectExtent l="19050" t="0" r="2286" b="0"/>
                  <wp:docPr id="25" name="Рисунок 1" descr="https://kibet-shop.ru/upload/iblock/d62/novogodniy_shar_mat_6sm_4sht_v_pak_raznotsv_ksb_e94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ibet-shop.ru/upload/iblock/d62/novogodniy_shar_mat_6sm_4sht_v_pak_raznotsv_ksb_e94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927" t="8940" r="50662" b="49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396" cy="1622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F73D43" w:rsidRDefault="00F73D43" w:rsidP="00F73D43">
            <w:pPr>
              <w:pStyle w:val="c1"/>
              <w:spacing w:before="0" w:beforeAutospacing="0" w:after="0" w:afterAutospacing="0"/>
              <w:jc w:val="center"/>
            </w:pPr>
            <w:r w:rsidRPr="00F73D43">
              <w:drawing>
                <wp:inline distT="0" distB="0" distL="0" distR="0">
                  <wp:extent cx="1386667" cy="1440000"/>
                  <wp:effectExtent l="19050" t="0" r="3983" b="0"/>
                  <wp:docPr id="24" name="Рисунок 3" descr="E:\печать\праздники и традиции\6.8.1. Знание традиций и атрибутов праздников\h2-100-2984-S015-uzor-Novogodniiy-na-krasnoiy-emali-985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ечать\праздники и традиции\6.8.1. Знание традиций и атрибутов праздников\h2-100-2984-S015-uzor-Novogodniiy-na-krasnoiy-emali-985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6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44C" w:rsidRDefault="0053644C" w:rsidP="0053644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F73D43" w:rsidRPr="00B42A90" w:rsidRDefault="00F73D43" w:rsidP="0053644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AD6C50" w:rsidRDefault="00D05851" w:rsidP="00D06D62">
      <w:r>
        <w:rPr>
          <w:noProof/>
          <w:lang w:eastAsia="ru-RU"/>
        </w:rPr>
        <w:lastRenderedPageBreak/>
        <w:drawing>
          <wp:inline distT="0" distB="0" distL="0" distR="0">
            <wp:extent cx="6781790" cy="9789466"/>
            <wp:effectExtent l="19050" t="0" r="10" b="0"/>
            <wp:docPr id="12" name="Рисунок 8" descr="E:\печать\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печать\ел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29" t="1381" r="9175" b="1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134" cy="979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C50" w:rsidSect="00F73D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52D"/>
    <w:rsid w:val="00031D29"/>
    <w:rsid w:val="00126C92"/>
    <w:rsid w:val="0017312C"/>
    <w:rsid w:val="001A01C9"/>
    <w:rsid w:val="001D563F"/>
    <w:rsid w:val="001F468E"/>
    <w:rsid w:val="00225A64"/>
    <w:rsid w:val="00230969"/>
    <w:rsid w:val="002876FF"/>
    <w:rsid w:val="002A6DCA"/>
    <w:rsid w:val="002E5E9D"/>
    <w:rsid w:val="00361A91"/>
    <w:rsid w:val="003C5C37"/>
    <w:rsid w:val="003F64E8"/>
    <w:rsid w:val="00444BFD"/>
    <w:rsid w:val="0045252D"/>
    <w:rsid w:val="00456CCC"/>
    <w:rsid w:val="00480895"/>
    <w:rsid w:val="00514E23"/>
    <w:rsid w:val="005168F6"/>
    <w:rsid w:val="0053644C"/>
    <w:rsid w:val="0056549F"/>
    <w:rsid w:val="005A3184"/>
    <w:rsid w:val="006D131A"/>
    <w:rsid w:val="006D31D4"/>
    <w:rsid w:val="006F1721"/>
    <w:rsid w:val="007E3236"/>
    <w:rsid w:val="0083093D"/>
    <w:rsid w:val="00873F82"/>
    <w:rsid w:val="008851EA"/>
    <w:rsid w:val="008D1C79"/>
    <w:rsid w:val="00935219"/>
    <w:rsid w:val="00974B03"/>
    <w:rsid w:val="009844BA"/>
    <w:rsid w:val="00986923"/>
    <w:rsid w:val="00A055B4"/>
    <w:rsid w:val="00A20E34"/>
    <w:rsid w:val="00A501D7"/>
    <w:rsid w:val="00A91FDF"/>
    <w:rsid w:val="00AB0D0B"/>
    <w:rsid w:val="00AD6C50"/>
    <w:rsid w:val="00B02392"/>
    <w:rsid w:val="00B0775C"/>
    <w:rsid w:val="00B42A90"/>
    <w:rsid w:val="00C47593"/>
    <w:rsid w:val="00C73DB8"/>
    <w:rsid w:val="00C9346A"/>
    <w:rsid w:val="00C96892"/>
    <w:rsid w:val="00D02757"/>
    <w:rsid w:val="00D05851"/>
    <w:rsid w:val="00D06D62"/>
    <w:rsid w:val="00D21142"/>
    <w:rsid w:val="00D43E12"/>
    <w:rsid w:val="00D63913"/>
    <w:rsid w:val="00D718AB"/>
    <w:rsid w:val="00D77F0F"/>
    <w:rsid w:val="00E2129C"/>
    <w:rsid w:val="00E500EC"/>
    <w:rsid w:val="00E84829"/>
    <w:rsid w:val="00EC7A5A"/>
    <w:rsid w:val="00F14D6C"/>
    <w:rsid w:val="00F27029"/>
    <w:rsid w:val="00F65C82"/>
    <w:rsid w:val="00F73D43"/>
    <w:rsid w:val="00FC05BB"/>
    <w:rsid w:val="00FC18FF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4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63C8-90EB-47A1-805A-C17CC2F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2018-12-20T12:57:00Z</dcterms:created>
  <dcterms:modified xsi:type="dcterms:W3CDTF">2019-03-21T17:19:00Z</dcterms:modified>
</cp:coreProperties>
</file>