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03" w:rsidRDefault="00D33C9E" w:rsidP="00D33C9E">
      <w:pPr>
        <w:pStyle w:val="a3"/>
        <w:tabs>
          <w:tab w:val="left" w:pos="36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Зрительное восприятие.</w:t>
      </w:r>
    </w:p>
    <w:p w:rsidR="00371503" w:rsidRPr="00176169" w:rsidRDefault="00371503" w:rsidP="00085ABF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Проба</w:t>
      </w:r>
      <w:r w:rsidRPr="00176169">
        <w:rPr>
          <w:b/>
          <w:sz w:val="28"/>
          <w:szCs w:val="28"/>
        </w:rPr>
        <w:t xml:space="preserve"> 1. </w:t>
      </w:r>
      <w:r w:rsidR="00972156">
        <w:rPr>
          <w:b/>
          <w:sz w:val="28"/>
          <w:szCs w:val="28"/>
        </w:rPr>
        <w:t xml:space="preserve">Удержание </w:t>
      </w:r>
      <w:r>
        <w:rPr>
          <w:b/>
          <w:sz w:val="28"/>
          <w:szCs w:val="28"/>
        </w:rPr>
        <w:t>взгляда на лице человека</w:t>
      </w:r>
    </w:p>
    <w:p w:rsidR="0037150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40E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способность удерживать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взгляд на лице человека</w:t>
      </w:r>
    </w:p>
    <w:p w:rsidR="0037150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</w:t>
      </w:r>
      <w:r w:rsidRPr="00840E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371503" w:rsidRPr="00840E94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Pr="00424EBB" w:rsidRDefault="00371503" w:rsidP="00085A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(стоит, лежит)</w:t>
      </w:r>
      <w:r w:rsidRPr="008412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841233">
        <w:rPr>
          <w:rFonts w:ascii="Times New Roman" w:hAnsi="Times New Roman" w:cs="Times New Roman"/>
          <w:sz w:val="28"/>
          <w:szCs w:val="28"/>
        </w:rPr>
        <w:t xml:space="preserve"> сидит (стоит) рядом с ребенком. </w:t>
      </w:r>
      <w:r>
        <w:rPr>
          <w:rFonts w:ascii="Times New Roman" w:hAnsi="Times New Roman" w:cs="Times New Roman"/>
          <w:sz w:val="28"/>
          <w:szCs w:val="28"/>
        </w:rPr>
        <w:t>Лицо педагога расположено на уровне глаз ребенка на расстоянии вытянутой руки.</w:t>
      </w:r>
    </w:p>
    <w:p w:rsidR="00371503" w:rsidRPr="007D26A3" w:rsidRDefault="00371503" w:rsidP="00085A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A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7D26A3">
        <w:rPr>
          <w:rFonts w:ascii="Times New Roman" w:hAnsi="Times New Roman" w:cs="Times New Roman"/>
          <w:sz w:val="28"/>
          <w:szCs w:val="28"/>
        </w:rPr>
        <w:t>мимикой (интонацией, тембром голоса) и фиксирует продолжительность удержания взгляда ребенк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26A3">
        <w:rPr>
          <w:rFonts w:ascii="Times New Roman" w:hAnsi="Times New Roman" w:cs="Times New Roman"/>
          <w:sz w:val="28"/>
          <w:szCs w:val="28"/>
        </w:rPr>
        <w:t>на своем лице.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1503" w:rsidRPr="007D26A3" w:rsidRDefault="00972156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Указать продолжительность удержания взгляда (в секундах)</w:t>
      </w:r>
    </w:p>
    <w:p w:rsidR="00972156" w:rsidRDefault="00972156" w:rsidP="00085ABF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371503" w:rsidRPr="00176169" w:rsidRDefault="00371503" w:rsidP="00085ABF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Проба</w:t>
      </w:r>
      <w:r w:rsidRPr="00176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76169">
        <w:rPr>
          <w:b/>
          <w:sz w:val="28"/>
          <w:szCs w:val="28"/>
        </w:rPr>
        <w:t xml:space="preserve">. </w:t>
      </w:r>
      <w:r w:rsidR="00972156">
        <w:rPr>
          <w:b/>
          <w:sz w:val="28"/>
          <w:szCs w:val="28"/>
        </w:rPr>
        <w:t>Удержание</w:t>
      </w:r>
      <w:r>
        <w:rPr>
          <w:b/>
          <w:sz w:val="28"/>
          <w:szCs w:val="28"/>
        </w:rPr>
        <w:t xml:space="preserve"> взгляда на</w:t>
      </w:r>
      <w:r w:rsidRPr="007D26A3">
        <w:rPr>
          <w:sz w:val="28"/>
          <w:szCs w:val="28"/>
        </w:rPr>
        <w:t xml:space="preserve"> </w:t>
      </w:r>
      <w:r w:rsidRPr="00104AB0">
        <w:rPr>
          <w:b/>
          <w:bCs/>
          <w:sz w:val="28"/>
          <w:szCs w:val="28"/>
        </w:rPr>
        <w:t>неподвижном с</w:t>
      </w:r>
      <w:r w:rsidRPr="00104AB0">
        <w:rPr>
          <w:b/>
          <w:sz w:val="28"/>
          <w:szCs w:val="28"/>
        </w:rPr>
        <w:t>ветящемся предмете</w:t>
      </w:r>
      <w:r>
        <w:rPr>
          <w:sz w:val="28"/>
          <w:szCs w:val="28"/>
        </w:rPr>
        <w:t xml:space="preserve">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26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способность удерживать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взгляд </w:t>
      </w:r>
      <w:r w:rsidRPr="007D26A3">
        <w:rPr>
          <w:rFonts w:ascii="Times New Roman" w:hAnsi="Times New Roman" w:cs="Times New Roman"/>
          <w:sz w:val="28"/>
          <w:szCs w:val="28"/>
        </w:rPr>
        <w:t xml:space="preserve">на </w:t>
      </w:r>
      <w:r w:rsidRPr="007D26A3">
        <w:rPr>
          <w:rFonts w:ascii="Times New Roman" w:hAnsi="Times New Roman" w:cs="Times New Roman"/>
          <w:bCs/>
          <w:sz w:val="28"/>
          <w:szCs w:val="28"/>
        </w:rPr>
        <w:t>неподвижном с</w:t>
      </w:r>
      <w:r w:rsidRPr="007D26A3">
        <w:rPr>
          <w:rFonts w:ascii="Times New Roman" w:hAnsi="Times New Roman" w:cs="Times New Roman"/>
          <w:sz w:val="28"/>
          <w:szCs w:val="28"/>
        </w:rPr>
        <w:t xml:space="preserve">ветящемся предмете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26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7D26A3">
        <w:rPr>
          <w:rFonts w:ascii="Times New Roman" w:hAnsi="Times New Roman" w:cs="Times New Roman"/>
          <w:sz w:val="28"/>
          <w:szCs w:val="28"/>
        </w:rPr>
        <w:t>фонарик, пламя свечи, светящиеся игрушки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26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Default="00371503" w:rsidP="00085A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ет внимание ребенка, предъявляет с</w:t>
      </w:r>
      <w:r w:rsidR="00BB111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ветящуюся игрушку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расстоянии 45-50 см от ребенка </w:t>
      </w:r>
      <w:r w:rsidRPr="007D26A3">
        <w:rPr>
          <w:rFonts w:ascii="Times New Roman" w:hAnsi="Times New Roman" w:cs="Times New Roman"/>
          <w:sz w:val="28"/>
          <w:szCs w:val="28"/>
        </w:rPr>
        <w:t>и фиксирует продолжительность удержани</w:t>
      </w:r>
      <w:r>
        <w:rPr>
          <w:rFonts w:ascii="Times New Roman" w:hAnsi="Times New Roman" w:cs="Times New Roman"/>
          <w:sz w:val="28"/>
          <w:szCs w:val="28"/>
        </w:rPr>
        <w:t>я взгляда ребенка на светящемся предмете.</w:t>
      </w:r>
    </w:p>
    <w:p w:rsidR="00BB111B" w:rsidRPr="00BB111B" w:rsidRDefault="00BB111B" w:rsidP="00085A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ет внимание ребенка, предъявляет пламя свечи на расстоянии 45-50 см от ребенка </w:t>
      </w:r>
      <w:r w:rsidRPr="007D26A3">
        <w:rPr>
          <w:rFonts w:ascii="Times New Roman" w:hAnsi="Times New Roman" w:cs="Times New Roman"/>
          <w:sz w:val="28"/>
          <w:szCs w:val="28"/>
        </w:rPr>
        <w:t>и фиксирует продолжительность удержани</w:t>
      </w:r>
      <w:r>
        <w:rPr>
          <w:rFonts w:ascii="Times New Roman" w:hAnsi="Times New Roman" w:cs="Times New Roman"/>
          <w:sz w:val="28"/>
          <w:szCs w:val="28"/>
        </w:rPr>
        <w:t>я взгляда ребенка на светящемся предмете.</w:t>
      </w:r>
    </w:p>
    <w:p w:rsidR="00371503" w:rsidRDefault="00371503" w:rsidP="00085A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фонариком проводится в затемненной комнате. 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ет внимание ребенка, направляет луч фонарика на лицо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ребенка (избегать попадания в глаза) </w:t>
      </w:r>
      <w:r w:rsidRPr="007D26A3">
        <w:rPr>
          <w:rFonts w:ascii="Times New Roman" w:hAnsi="Times New Roman" w:cs="Times New Roman"/>
          <w:sz w:val="28"/>
          <w:szCs w:val="28"/>
        </w:rPr>
        <w:t>и фиксирует продолжительность удержани</w:t>
      </w:r>
      <w:r>
        <w:rPr>
          <w:rFonts w:ascii="Times New Roman" w:hAnsi="Times New Roman" w:cs="Times New Roman"/>
          <w:sz w:val="28"/>
          <w:szCs w:val="28"/>
        </w:rPr>
        <w:t>я взгляда ребенка на светящемся предмете.</w:t>
      </w:r>
    </w:p>
    <w:p w:rsidR="00371503" w:rsidRPr="00466B51" w:rsidRDefault="00371503" w:rsidP="00085A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направляет лу</w:t>
      </w:r>
      <w:r w:rsidR="00D564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фонарика на стену, привлекает внимание ребенка к световому пятну на стене и </w:t>
      </w:r>
      <w:r w:rsidRPr="007D26A3">
        <w:rPr>
          <w:rFonts w:ascii="Times New Roman" w:hAnsi="Times New Roman" w:cs="Times New Roman"/>
          <w:sz w:val="28"/>
          <w:szCs w:val="28"/>
        </w:rPr>
        <w:t>фиксирует продолжительность удержани</w:t>
      </w:r>
      <w:r>
        <w:rPr>
          <w:rFonts w:ascii="Times New Roman" w:hAnsi="Times New Roman" w:cs="Times New Roman"/>
          <w:sz w:val="28"/>
          <w:szCs w:val="28"/>
        </w:rPr>
        <w:t>я взгляда ребенка на световом пятне.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2156" w:rsidRPr="007D26A3" w:rsidRDefault="00972156" w:rsidP="00972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Указать продолжительность удержания взгляда (в секундах)</w:t>
      </w:r>
    </w:p>
    <w:p w:rsidR="00CC5FAA" w:rsidRPr="00CC5FAA" w:rsidRDefault="00CC5FAA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371503" w:rsidRPr="00176169" w:rsidRDefault="00371503" w:rsidP="00085ABF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Проба</w:t>
      </w:r>
      <w:r w:rsidRPr="00176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176169">
        <w:rPr>
          <w:b/>
          <w:sz w:val="28"/>
          <w:szCs w:val="28"/>
        </w:rPr>
        <w:t xml:space="preserve">. </w:t>
      </w:r>
      <w:r w:rsidR="00972156">
        <w:rPr>
          <w:b/>
          <w:sz w:val="28"/>
          <w:szCs w:val="28"/>
        </w:rPr>
        <w:t>Удержание</w:t>
      </w:r>
      <w:r>
        <w:rPr>
          <w:b/>
          <w:sz w:val="28"/>
          <w:szCs w:val="28"/>
        </w:rPr>
        <w:t xml:space="preserve"> взгляда на</w:t>
      </w:r>
      <w:r w:rsidRPr="007D26A3">
        <w:rPr>
          <w:sz w:val="28"/>
          <w:szCs w:val="28"/>
        </w:rPr>
        <w:t xml:space="preserve"> </w:t>
      </w:r>
      <w:r w:rsidRPr="00104AB0">
        <w:rPr>
          <w:b/>
          <w:bCs/>
          <w:sz w:val="28"/>
          <w:szCs w:val="28"/>
        </w:rPr>
        <w:t xml:space="preserve">неподвижном </w:t>
      </w:r>
      <w:r w:rsidRPr="00104AB0">
        <w:rPr>
          <w:b/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</w:p>
    <w:p w:rsidR="00371503" w:rsidRPr="0056714E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14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671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способность удерживать </w:t>
      </w:r>
      <w:r w:rsidRPr="005671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взгляд </w:t>
      </w:r>
      <w:r w:rsidRPr="0056714E">
        <w:rPr>
          <w:rFonts w:ascii="Times New Roman" w:hAnsi="Times New Roman" w:cs="Times New Roman"/>
          <w:sz w:val="28"/>
          <w:szCs w:val="28"/>
        </w:rPr>
        <w:t xml:space="preserve">на </w:t>
      </w:r>
      <w:r w:rsidRPr="0056714E">
        <w:rPr>
          <w:rFonts w:ascii="Times New Roman" w:hAnsi="Times New Roman" w:cs="Times New Roman"/>
          <w:bCs/>
          <w:sz w:val="28"/>
          <w:szCs w:val="28"/>
        </w:rPr>
        <w:t>неподвижном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предмете</w:t>
      </w:r>
      <w:r w:rsidR="00972156">
        <w:rPr>
          <w:rFonts w:ascii="Times New Roman" w:hAnsi="Times New Roman" w:cs="Times New Roman"/>
          <w:sz w:val="28"/>
          <w:szCs w:val="28"/>
        </w:rPr>
        <w:t xml:space="preserve">, расположенном на уровне глаз </w:t>
      </w:r>
      <w:r w:rsidRPr="0056714E">
        <w:rPr>
          <w:rFonts w:ascii="Times New Roman" w:hAnsi="Times New Roman" w:cs="Times New Roman"/>
          <w:sz w:val="28"/>
          <w:szCs w:val="28"/>
        </w:rPr>
        <w:t xml:space="preserve">напротив ребенка </w:t>
      </w:r>
    </w:p>
    <w:p w:rsidR="00371503" w:rsidRPr="0056714E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6714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671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8A07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желтый шарик</w:t>
      </w:r>
      <w:r w:rsidR="009763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предмет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D26A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BB111B" w:rsidRPr="00BB111B" w:rsidRDefault="00371503" w:rsidP="00085AB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ет внимание ребенка, предъявляет </w:t>
      </w:r>
      <w:r w:rsidR="00BB111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желтый шарик</w:t>
      </w:r>
      <w:r w:rsidR="00F14A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(другой предмет)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на расстоянии 45-50 см от ребенка на уровне глаз ребенка напротив (слева, справа), выше уровня глаз ребенка напротив (слева, справа), ниже уровня глаз ребенка напротив (слева, справа). </w:t>
      </w:r>
      <w:r>
        <w:rPr>
          <w:rFonts w:ascii="Times New Roman" w:hAnsi="Times New Roman" w:cs="Times New Roman"/>
          <w:sz w:val="28"/>
          <w:szCs w:val="28"/>
        </w:rPr>
        <w:t xml:space="preserve">Каждый раз педагог </w:t>
      </w:r>
      <w:r w:rsidRPr="007D26A3">
        <w:rPr>
          <w:rFonts w:ascii="Times New Roman" w:hAnsi="Times New Roman" w:cs="Times New Roman"/>
          <w:sz w:val="28"/>
          <w:szCs w:val="28"/>
        </w:rPr>
        <w:t>фиксирует продолжительность удержани</w:t>
      </w:r>
      <w:r>
        <w:rPr>
          <w:rFonts w:ascii="Times New Roman" w:hAnsi="Times New Roman" w:cs="Times New Roman"/>
          <w:sz w:val="28"/>
          <w:szCs w:val="28"/>
        </w:rPr>
        <w:t>я взгляда ребенка на предъявляемом предмете.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2156" w:rsidRPr="007D26A3" w:rsidRDefault="00972156" w:rsidP="00972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Указать продолжительность удержания взгляда (в секундах)</w:t>
      </w:r>
    </w:p>
    <w:p w:rsidR="00371503" w:rsidRDefault="00371503" w:rsidP="00085ABF">
      <w:pPr>
        <w:spacing w:line="360" w:lineRule="auto"/>
      </w:pPr>
    </w:p>
    <w:p w:rsidR="0037150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C21">
        <w:rPr>
          <w:rFonts w:ascii="Times New Roman" w:hAnsi="Times New Roman" w:cs="Times New Roman"/>
          <w:b/>
          <w:sz w:val="28"/>
          <w:szCs w:val="28"/>
        </w:rPr>
        <w:t xml:space="preserve">Проба 4. </w:t>
      </w:r>
      <w:r w:rsidR="00972156">
        <w:rPr>
          <w:rFonts w:ascii="Times New Roman" w:hAnsi="Times New Roman" w:cs="Times New Roman"/>
          <w:b/>
          <w:sz w:val="28"/>
          <w:szCs w:val="28"/>
        </w:rPr>
        <w:t>Удержание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 взгляд</w:t>
      </w:r>
      <w:r w:rsidR="00972156">
        <w:rPr>
          <w:rFonts w:ascii="Times New Roman" w:hAnsi="Times New Roman" w:cs="Times New Roman"/>
          <w:b/>
          <w:sz w:val="28"/>
          <w:szCs w:val="28"/>
        </w:rPr>
        <w:t>а на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 движущ</w:t>
      </w:r>
      <w:r w:rsidR="00972156">
        <w:rPr>
          <w:rFonts w:ascii="Times New Roman" w:hAnsi="Times New Roman" w:cs="Times New Roman"/>
          <w:b/>
          <w:sz w:val="28"/>
          <w:szCs w:val="28"/>
        </w:rPr>
        <w:t>е</w:t>
      </w:r>
      <w:r w:rsidRPr="008B3C21">
        <w:rPr>
          <w:rFonts w:ascii="Times New Roman" w:hAnsi="Times New Roman" w:cs="Times New Roman"/>
          <w:b/>
          <w:sz w:val="28"/>
          <w:szCs w:val="28"/>
        </w:rPr>
        <w:t>мся близко распол</w:t>
      </w:r>
      <w:r>
        <w:rPr>
          <w:rFonts w:ascii="Times New Roman" w:hAnsi="Times New Roman" w:cs="Times New Roman"/>
          <w:b/>
          <w:sz w:val="28"/>
          <w:szCs w:val="28"/>
        </w:rPr>
        <w:t>оженн</w:t>
      </w:r>
      <w:r w:rsidR="009721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 предмет</w:t>
      </w:r>
      <w:r w:rsidR="00972156">
        <w:rPr>
          <w:rFonts w:ascii="Times New Roman" w:hAnsi="Times New Roman" w:cs="Times New Roman"/>
          <w:b/>
          <w:sz w:val="28"/>
          <w:szCs w:val="28"/>
        </w:rPr>
        <w:t>е</w:t>
      </w:r>
    </w:p>
    <w:p w:rsidR="00972156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способность удерживать </w:t>
      </w:r>
      <w:r w:rsidR="00972156">
        <w:rPr>
          <w:rFonts w:ascii="Times New Roman" w:hAnsi="Times New Roman" w:cs="Times New Roman"/>
          <w:sz w:val="28"/>
          <w:szCs w:val="28"/>
        </w:rPr>
        <w:t>взгляд</w:t>
      </w:r>
      <w:r w:rsidRPr="008B3C21">
        <w:rPr>
          <w:rFonts w:ascii="Times New Roman" w:hAnsi="Times New Roman" w:cs="Times New Roman"/>
          <w:sz w:val="28"/>
          <w:szCs w:val="28"/>
        </w:rPr>
        <w:t xml:space="preserve"> </w:t>
      </w:r>
      <w:r w:rsidR="00972156">
        <w:rPr>
          <w:rFonts w:ascii="Times New Roman" w:hAnsi="Times New Roman" w:cs="Times New Roman"/>
          <w:sz w:val="28"/>
          <w:szCs w:val="28"/>
        </w:rPr>
        <w:t>н</w:t>
      </w:r>
      <w:r w:rsidRPr="008B3C21">
        <w:rPr>
          <w:rFonts w:ascii="Times New Roman" w:hAnsi="Times New Roman" w:cs="Times New Roman"/>
          <w:sz w:val="28"/>
          <w:szCs w:val="28"/>
        </w:rPr>
        <w:t>а движущ</w:t>
      </w:r>
      <w:r w:rsidR="00972156">
        <w:rPr>
          <w:rFonts w:ascii="Times New Roman" w:hAnsi="Times New Roman" w:cs="Times New Roman"/>
          <w:sz w:val="28"/>
          <w:szCs w:val="28"/>
        </w:rPr>
        <w:t>е</w:t>
      </w:r>
      <w:r w:rsidRPr="008B3C21">
        <w:rPr>
          <w:rFonts w:ascii="Times New Roman" w:hAnsi="Times New Roman" w:cs="Times New Roman"/>
          <w:sz w:val="28"/>
          <w:szCs w:val="28"/>
        </w:rPr>
        <w:t>мся близко расположенн</w:t>
      </w:r>
      <w:r w:rsidR="00972156">
        <w:rPr>
          <w:rFonts w:ascii="Times New Roman" w:hAnsi="Times New Roman" w:cs="Times New Roman"/>
          <w:sz w:val="28"/>
          <w:szCs w:val="28"/>
        </w:rPr>
        <w:t>о</w:t>
      </w:r>
      <w:r w:rsidRPr="008B3C21">
        <w:rPr>
          <w:rFonts w:ascii="Times New Roman" w:hAnsi="Times New Roman" w:cs="Times New Roman"/>
          <w:sz w:val="28"/>
          <w:szCs w:val="28"/>
        </w:rPr>
        <w:t>м предмет</w:t>
      </w:r>
      <w:r w:rsidR="00972156">
        <w:rPr>
          <w:rFonts w:ascii="Times New Roman" w:hAnsi="Times New Roman" w:cs="Times New Roman"/>
          <w:sz w:val="28"/>
          <w:szCs w:val="28"/>
        </w:rPr>
        <w:t>е</w:t>
      </w:r>
      <w:r w:rsidRPr="008B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2AB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="007852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желт</w:t>
      </w:r>
      <w:r w:rsidR="008A07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ый шарик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предмет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Pr="008B3C21" w:rsidRDefault="00371503" w:rsidP="00085ABF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71503" w:rsidRPr="00283980" w:rsidRDefault="00371503" w:rsidP="002839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980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предъявляет </w:t>
      </w:r>
      <w:r w:rsidR="007852AB"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шарик</w:t>
      </w:r>
      <w:r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14A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(другой предмет) </w:t>
      </w:r>
      <w:r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расстоянии 45-50 см от ребенка на уровне глаз ребенка</w:t>
      </w:r>
      <w:r w:rsidRPr="00283980">
        <w:rPr>
          <w:sz w:val="28"/>
          <w:szCs w:val="28"/>
        </w:rPr>
        <w:t xml:space="preserve">, </w:t>
      </w:r>
      <w:r w:rsidRPr="00283980">
        <w:rPr>
          <w:rFonts w:ascii="Times New Roman" w:hAnsi="Times New Roman" w:cs="Times New Roman"/>
          <w:sz w:val="28"/>
          <w:szCs w:val="28"/>
        </w:rPr>
        <w:t xml:space="preserve">затем перемещает его в разных направлениях (по горизонтали, по вертикали, по кругу, приближая к лицу ребенка, удаляя от лица ребенка) на расстояние от 30 см до 1 метра и фиксирует </w:t>
      </w:r>
      <w:r w:rsidR="007852AB" w:rsidRPr="00283980">
        <w:rPr>
          <w:rFonts w:ascii="Times New Roman" w:hAnsi="Times New Roman" w:cs="Times New Roman"/>
          <w:sz w:val="28"/>
          <w:szCs w:val="28"/>
        </w:rPr>
        <w:t>прослеживание</w:t>
      </w:r>
      <w:r w:rsidRPr="00283980">
        <w:rPr>
          <w:rFonts w:ascii="Times New Roman" w:hAnsi="Times New Roman" w:cs="Times New Roman"/>
          <w:sz w:val="28"/>
          <w:szCs w:val="28"/>
        </w:rPr>
        <w:t xml:space="preserve"> </w:t>
      </w:r>
      <w:r w:rsidR="007852AB" w:rsidRPr="00283980">
        <w:rPr>
          <w:rFonts w:ascii="Times New Roman" w:hAnsi="Times New Roman" w:cs="Times New Roman"/>
          <w:sz w:val="28"/>
          <w:szCs w:val="28"/>
        </w:rPr>
        <w:t xml:space="preserve">за движущимся </w:t>
      </w:r>
      <w:r w:rsidR="0038003C" w:rsidRPr="00283980">
        <w:rPr>
          <w:rFonts w:ascii="Times New Roman" w:hAnsi="Times New Roman" w:cs="Times New Roman"/>
          <w:sz w:val="28"/>
          <w:szCs w:val="28"/>
        </w:rPr>
        <w:t>близко расположенным предметом</w:t>
      </w:r>
      <w:r w:rsidR="00D56478" w:rsidRPr="00283980">
        <w:rPr>
          <w:rFonts w:ascii="Times New Roman" w:hAnsi="Times New Roman" w:cs="Times New Roman"/>
          <w:sz w:val="28"/>
          <w:szCs w:val="28"/>
        </w:rPr>
        <w:t>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2156" w:rsidRPr="007D26A3" w:rsidRDefault="00972156" w:rsidP="0097215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Указать продолжительность удержания взгляда (в секундах)</w:t>
      </w:r>
    </w:p>
    <w:p w:rsidR="00306516" w:rsidRDefault="00306516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50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C2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2156">
        <w:rPr>
          <w:rFonts w:ascii="Times New Roman" w:hAnsi="Times New Roman" w:cs="Times New Roman"/>
          <w:b/>
          <w:sz w:val="28"/>
          <w:szCs w:val="28"/>
        </w:rPr>
        <w:t>Удержание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 взгляд</w:t>
      </w:r>
      <w:r w:rsidR="00972156">
        <w:rPr>
          <w:rFonts w:ascii="Times New Roman" w:hAnsi="Times New Roman" w:cs="Times New Roman"/>
          <w:b/>
          <w:sz w:val="28"/>
          <w:szCs w:val="28"/>
        </w:rPr>
        <w:t>а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156">
        <w:rPr>
          <w:rFonts w:ascii="Times New Roman" w:hAnsi="Times New Roman" w:cs="Times New Roman"/>
          <w:b/>
          <w:sz w:val="28"/>
          <w:szCs w:val="28"/>
        </w:rPr>
        <w:t>н</w:t>
      </w:r>
      <w:r w:rsidRPr="008B3C21">
        <w:rPr>
          <w:rFonts w:ascii="Times New Roman" w:hAnsi="Times New Roman" w:cs="Times New Roman"/>
          <w:b/>
          <w:sz w:val="28"/>
          <w:szCs w:val="28"/>
        </w:rPr>
        <w:t>а движущ</w:t>
      </w:r>
      <w:r w:rsidR="00972156">
        <w:rPr>
          <w:rFonts w:ascii="Times New Roman" w:hAnsi="Times New Roman" w:cs="Times New Roman"/>
          <w:b/>
          <w:sz w:val="28"/>
          <w:szCs w:val="28"/>
        </w:rPr>
        <w:t>е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мся </w:t>
      </w:r>
      <w:r>
        <w:rPr>
          <w:rFonts w:ascii="Times New Roman" w:hAnsi="Times New Roman" w:cs="Times New Roman"/>
          <w:b/>
          <w:sz w:val="28"/>
          <w:szCs w:val="28"/>
        </w:rPr>
        <w:t>удаленн</w:t>
      </w:r>
      <w:r w:rsidR="009721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 объект</w:t>
      </w:r>
      <w:r w:rsidR="00972156">
        <w:rPr>
          <w:rFonts w:ascii="Times New Roman" w:hAnsi="Times New Roman" w:cs="Times New Roman"/>
          <w:b/>
          <w:sz w:val="28"/>
          <w:szCs w:val="28"/>
        </w:rPr>
        <w:t>е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способность удерживать </w:t>
      </w:r>
      <w:r w:rsidR="00972156">
        <w:rPr>
          <w:rFonts w:ascii="Times New Roman" w:hAnsi="Times New Roman" w:cs="Times New Roman"/>
          <w:sz w:val="28"/>
          <w:szCs w:val="28"/>
        </w:rPr>
        <w:t>взгляд</w:t>
      </w:r>
      <w:r w:rsidRPr="008B3C21">
        <w:rPr>
          <w:rFonts w:ascii="Times New Roman" w:hAnsi="Times New Roman" w:cs="Times New Roman"/>
          <w:sz w:val="28"/>
          <w:szCs w:val="28"/>
        </w:rPr>
        <w:t xml:space="preserve"> </w:t>
      </w:r>
      <w:r w:rsidR="00972156">
        <w:rPr>
          <w:rFonts w:ascii="Times New Roman" w:hAnsi="Times New Roman" w:cs="Times New Roman"/>
          <w:sz w:val="28"/>
          <w:szCs w:val="28"/>
        </w:rPr>
        <w:t>н</w:t>
      </w:r>
      <w:r w:rsidRPr="008B3C21">
        <w:rPr>
          <w:rFonts w:ascii="Times New Roman" w:hAnsi="Times New Roman" w:cs="Times New Roman"/>
          <w:sz w:val="28"/>
          <w:szCs w:val="28"/>
        </w:rPr>
        <w:t>а движущ</w:t>
      </w:r>
      <w:r w:rsidR="00972156">
        <w:rPr>
          <w:rFonts w:ascii="Times New Roman" w:hAnsi="Times New Roman" w:cs="Times New Roman"/>
          <w:sz w:val="28"/>
          <w:szCs w:val="28"/>
        </w:rPr>
        <w:t>е</w:t>
      </w:r>
      <w:r w:rsidRPr="008B3C21">
        <w:rPr>
          <w:rFonts w:ascii="Times New Roman" w:hAnsi="Times New Roman" w:cs="Times New Roman"/>
          <w:sz w:val="28"/>
          <w:szCs w:val="28"/>
        </w:rPr>
        <w:t xml:space="preserve">мся </w:t>
      </w:r>
      <w:r>
        <w:rPr>
          <w:rFonts w:ascii="Times New Roman" w:hAnsi="Times New Roman" w:cs="Times New Roman"/>
          <w:sz w:val="28"/>
          <w:szCs w:val="28"/>
        </w:rPr>
        <w:t>удаленн</w:t>
      </w:r>
      <w:r w:rsidR="009721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объект</w:t>
      </w:r>
      <w:r w:rsidR="00972156">
        <w:rPr>
          <w:rFonts w:ascii="Times New Roman" w:hAnsi="Times New Roman" w:cs="Times New Roman"/>
          <w:sz w:val="28"/>
          <w:szCs w:val="28"/>
        </w:rPr>
        <w:t>е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резиновый мяч среднего размера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8003C" w:rsidRDefault="00371503" w:rsidP="00085ABF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hAnsi="Times New Roman" w:cs="Times New Roman"/>
          <w:sz w:val="28"/>
          <w:szCs w:val="28"/>
        </w:rPr>
        <w:t xml:space="preserve">Ребенок сидит (стоит). Педагог </w:t>
      </w:r>
      <w:r>
        <w:rPr>
          <w:rFonts w:ascii="Times New Roman" w:hAnsi="Times New Roman" w:cs="Times New Roman"/>
          <w:sz w:val="28"/>
          <w:szCs w:val="28"/>
        </w:rPr>
        <w:t>находится на расстоянии 1,5 – 2 метров от ребенка</w:t>
      </w:r>
      <w:r w:rsidRPr="008B3C21">
        <w:rPr>
          <w:rFonts w:ascii="Times New Roman" w:hAnsi="Times New Roman" w:cs="Times New Roman"/>
          <w:sz w:val="28"/>
          <w:szCs w:val="28"/>
        </w:rPr>
        <w:t>.</w:t>
      </w:r>
    </w:p>
    <w:p w:rsidR="007852AB" w:rsidRPr="0038003C" w:rsidRDefault="00371503" w:rsidP="00085ABF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03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3800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мячу, который держит в руках, потом кладет мяч </w:t>
      </w:r>
      <w:r w:rsidR="0038003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пол, толкает его и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наблюдает за поведением ребенка</w:t>
      </w:r>
      <w:r w:rsidR="007852AB" w:rsidRPr="0038003C">
        <w:rPr>
          <w:rFonts w:ascii="Times New Roman" w:hAnsi="Times New Roman" w:cs="Times New Roman"/>
          <w:sz w:val="28"/>
          <w:szCs w:val="28"/>
        </w:rPr>
        <w:t>.</w:t>
      </w:r>
    </w:p>
    <w:p w:rsidR="007852AB" w:rsidRPr="008B3C21" w:rsidRDefault="00371503" w:rsidP="00085ABF">
      <w:pPr>
        <w:pStyle w:val="a6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2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Затем педагог привлекает внимание ребенка к себе (речью и </w:t>
      </w:r>
      <w:r w:rsidR="00E872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жестами</w:t>
      </w:r>
      <w:r w:rsidRPr="007852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), перемещается по комнате на расстоянии более 2 метров в разных направлениях и </w:t>
      </w:r>
      <w:r w:rsid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наблюдает за поведением ребенка.</w:t>
      </w:r>
    </w:p>
    <w:p w:rsidR="0037150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2156" w:rsidRDefault="00972156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Указать продолжительность удержания взгляда (в секундах)</w:t>
      </w:r>
    </w:p>
    <w:p w:rsidR="00972156" w:rsidRDefault="00972156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972156" w:rsidRDefault="00972156" w:rsidP="0097215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C2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Реакция на близко расположенный </w:t>
      </w:r>
      <w:r w:rsidRPr="00976335">
        <w:rPr>
          <w:rFonts w:ascii="Times New Roman" w:hAnsi="Times New Roman" w:cs="Times New Roman"/>
          <w:b/>
          <w:sz w:val="28"/>
          <w:szCs w:val="28"/>
        </w:rPr>
        <w:t>статичный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F57">
        <w:rPr>
          <w:rFonts w:ascii="Times New Roman" w:hAnsi="Times New Roman" w:cs="Times New Roman"/>
          <w:b/>
          <w:sz w:val="28"/>
          <w:szCs w:val="28"/>
        </w:rPr>
        <w:t>объект</w:t>
      </w:r>
    </w:p>
    <w:p w:rsidR="00972156" w:rsidRPr="008B3C21" w:rsidRDefault="00972156" w:rsidP="0097215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BC4B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реакцию на </w:t>
      </w:r>
      <w:r w:rsidRPr="009763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предъявляемый </w:t>
      </w:r>
      <w:r w:rsidR="009763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статичный объект</w:t>
      </w:r>
    </w:p>
    <w:p w:rsidR="00972156" w:rsidRPr="008B3C21" w:rsidRDefault="00972156" w:rsidP="00972156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972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разные предметы</w:t>
      </w:r>
    </w:p>
    <w:p w:rsidR="00972156" w:rsidRPr="008B3C21" w:rsidRDefault="00972156" w:rsidP="00972156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B36F57" w:rsidRDefault="00B36F57" w:rsidP="00B36F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B36F57" w:rsidRDefault="00B36F57" w:rsidP="00B36F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6A3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 своему лицу </w:t>
      </w:r>
      <w:r w:rsidRPr="007D26A3">
        <w:rPr>
          <w:rFonts w:ascii="Times New Roman" w:hAnsi="Times New Roman" w:cs="Times New Roman"/>
          <w:sz w:val="28"/>
          <w:szCs w:val="28"/>
        </w:rPr>
        <w:t>мимикой (интонацией, тембром голоса)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F57" w:rsidRPr="00B36F57" w:rsidRDefault="00B36F57" w:rsidP="00B36F57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 w:rsidRPr="007D26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ет внимание ребенка, предъявляет предмет (светящийся предмет и др.) на уровне глаз ребенка напротив него, на расстоянии до 1 метра от ребенка. Чем крупнее предмет, тем дальше он будет от глаз ребенка.</w:t>
      </w:r>
    </w:p>
    <w:p w:rsidR="00972156" w:rsidRDefault="00972156" w:rsidP="009721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36F57" w:rsidRPr="002C62A6" w:rsidRDefault="00B36F57" w:rsidP="00B3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 w:rsidR="002C62A6">
        <w:rPr>
          <w:rFonts w:ascii="Times New Roman" w:hAnsi="Times New Roman" w:cs="Times New Roman"/>
          <w:sz w:val="28"/>
          <w:szCs w:val="28"/>
        </w:rPr>
        <w:t xml:space="preserve"> </w:t>
      </w:r>
      <w:r w:rsidR="002C62A6"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 w:rsid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="002C62A6"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B36F57" w:rsidRPr="00085ABF" w:rsidRDefault="00B36F57" w:rsidP="00B3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 w:rsidR="002C62A6">
        <w:rPr>
          <w:rFonts w:ascii="Times New Roman" w:hAnsi="Times New Roman" w:cs="Times New Roman"/>
          <w:sz w:val="28"/>
          <w:szCs w:val="28"/>
        </w:rPr>
        <w:t xml:space="preserve"> (обучающийся спокоен, </w:t>
      </w:r>
      <w:r w:rsidR="00976E7C">
        <w:rPr>
          <w:rFonts w:ascii="Times New Roman" w:hAnsi="Times New Roman" w:cs="Times New Roman"/>
          <w:sz w:val="28"/>
          <w:szCs w:val="28"/>
        </w:rPr>
        <w:t>в результате воздействия поведение не изменилось</w:t>
      </w:r>
      <w:r w:rsidR="002C62A6">
        <w:rPr>
          <w:rFonts w:ascii="Times New Roman" w:hAnsi="Times New Roman" w:cs="Times New Roman"/>
          <w:sz w:val="28"/>
          <w:szCs w:val="28"/>
        </w:rPr>
        <w:t>)</w:t>
      </w:r>
    </w:p>
    <w:p w:rsidR="00972156" w:rsidRPr="002C62A6" w:rsidRDefault="00B36F57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 w:rsidR="002C62A6"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="002C62A6"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 w:rsidR="002C62A6"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="002C62A6"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71503" w:rsidRPr="00BF787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B36F57" w:rsidRDefault="00B36F57" w:rsidP="00B36F57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C2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на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 движущ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E87235" w:rsidRPr="00E87235">
        <w:rPr>
          <w:rFonts w:ascii="Times New Roman" w:hAnsi="Times New Roman" w:cs="Times New Roman"/>
          <w:b/>
          <w:sz w:val="28"/>
          <w:szCs w:val="28"/>
        </w:rPr>
        <w:t>близко расположенный и</w:t>
      </w:r>
      <w:r w:rsidR="00976E7C">
        <w:rPr>
          <w:rFonts w:ascii="Times New Roman" w:hAnsi="Times New Roman" w:cs="Times New Roman"/>
          <w:b/>
          <w:sz w:val="28"/>
          <w:szCs w:val="28"/>
        </w:rPr>
        <w:t>ли</w:t>
      </w:r>
      <w:r w:rsidR="00E87235" w:rsidRPr="00E87235">
        <w:rPr>
          <w:rFonts w:ascii="Times New Roman" w:hAnsi="Times New Roman" w:cs="Times New Roman"/>
          <w:b/>
          <w:sz w:val="28"/>
          <w:szCs w:val="28"/>
        </w:rPr>
        <w:t xml:space="preserve"> удаленный объект </w:t>
      </w:r>
    </w:p>
    <w:p w:rsidR="00B36F57" w:rsidRDefault="00B36F57" w:rsidP="00B36F5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BC4BF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8B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B3C21">
        <w:rPr>
          <w:rFonts w:ascii="Times New Roman" w:hAnsi="Times New Roman" w:cs="Times New Roman"/>
          <w:sz w:val="28"/>
          <w:szCs w:val="28"/>
        </w:rPr>
        <w:t>а движущ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B3C21">
        <w:rPr>
          <w:rFonts w:ascii="Times New Roman" w:hAnsi="Times New Roman" w:cs="Times New Roman"/>
          <w:sz w:val="28"/>
          <w:szCs w:val="28"/>
        </w:rPr>
        <w:t>ся близко расположенн</w:t>
      </w:r>
      <w:r>
        <w:rPr>
          <w:rFonts w:ascii="Times New Roman" w:hAnsi="Times New Roman" w:cs="Times New Roman"/>
          <w:sz w:val="28"/>
          <w:szCs w:val="28"/>
        </w:rPr>
        <w:t>ый и</w:t>
      </w:r>
      <w:r w:rsidR="00976E7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удаленный объект</w:t>
      </w:r>
      <w:r w:rsidRPr="008B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F57" w:rsidRDefault="00B36F57" w:rsidP="00B36F5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зеленый шарик (любой предмет), </w:t>
      </w:r>
      <w:r w:rsidR="00E8723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резиновый мяч среднего размера</w:t>
      </w:r>
    </w:p>
    <w:p w:rsidR="00B36F57" w:rsidRPr="008B3C21" w:rsidRDefault="00B36F57" w:rsidP="00B36F5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87235" w:rsidRDefault="00E87235" w:rsidP="00E87235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hAnsi="Times New Roman" w:cs="Times New Roman"/>
          <w:sz w:val="28"/>
          <w:szCs w:val="28"/>
        </w:rPr>
        <w:t xml:space="preserve">Ребенок сидит (стоит). Педагог </w:t>
      </w:r>
      <w:r>
        <w:rPr>
          <w:rFonts w:ascii="Times New Roman" w:hAnsi="Times New Roman" w:cs="Times New Roman"/>
          <w:sz w:val="28"/>
          <w:szCs w:val="28"/>
        </w:rPr>
        <w:t>находится на расстоянии 1,5 – 2 метров от ребенка</w:t>
      </w:r>
      <w:r w:rsidRPr="008B3C21">
        <w:rPr>
          <w:rFonts w:ascii="Times New Roman" w:hAnsi="Times New Roman" w:cs="Times New Roman"/>
          <w:sz w:val="28"/>
          <w:szCs w:val="28"/>
        </w:rPr>
        <w:t>.</w:t>
      </w:r>
    </w:p>
    <w:p w:rsidR="00283980" w:rsidRPr="00283980" w:rsidRDefault="00283980" w:rsidP="00283980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3980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предъявляет шарик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(любой предмет) </w:t>
      </w:r>
      <w:r w:rsidRPr="002839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расстоянии 45-50 см от ребенка на уровне глаз ребенка</w:t>
      </w:r>
      <w:r w:rsidRPr="00283980">
        <w:rPr>
          <w:sz w:val="28"/>
          <w:szCs w:val="28"/>
        </w:rPr>
        <w:t xml:space="preserve">, </w:t>
      </w:r>
      <w:r w:rsidRPr="00283980">
        <w:rPr>
          <w:rFonts w:ascii="Times New Roman" w:hAnsi="Times New Roman" w:cs="Times New Roman"/>
          <w:sz w:val="28"/>
          <w:szCs w:val="28"/>
        </w:rPr>
        <w:t>затем перемещает его в разных направлениях (по горизонтали, по вертикали, по кругу, приближая к лицу ребенка, удаляя от лица ребенка) на расстояние от 30 см до 1 метра и фиксирует прослеживание за движущимся близко расположенным предметом.</w:t>
      </w:r>
    </w:p>
    <w:p w:rsidR="00E87235" w:rsidRPr="00D700DE" w:rsidRDefault="00E87235" w:rsidP="00D700DE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0DE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D7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мячу, который держит в руках, потом кладет мяч на пол, толкает его и наблюдает за поведением ребенка</w:t>
      </w:r>
      <w:r w:rsidRPr="00D700DE">
        <w:rPr>
          <w:rFonts w:ascii="Times New Roman" w:hAnsi="Times New Roman" w:cs="Times New Roman"/>
          <w:sz w:val="28"/>
          <w:szCs w:val="28"/>
        </w:rPr>
        <w:t>.</w:t>
      </w:r>
    </w:p>
    <w:p w:rsidR="00E87235" w:rsidRPr="008B3C21" w:rsidRDefault="00E87235" w:rsidP="00E87235">
      <w:pPr>
        <w:pStyle w:val="a6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52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Затем педагог привлекает внимание ребенка к себе (речью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жестами</w:t>
      </w:r>
      <w:r w:rsidRPr="007852A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), перемещается по комнате на расстоянии более 2 метров в разных направлениях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наблюдает за поведением ребенка.</w:t>
      </w:r>
    </w:p>
    <w:p w:rsidR="00B36F57" w:rsidRPr="007D26A3" w:rsidRDefault="00B36F57" w:rsidP="00B36F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B36F57" w:rsidRDefault="00B36F57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503" w:rsidRPr="00BF7871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3C2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976335">
        <w:rPr>
          <w:rFonts w:ascii="Times New Roman" w:hAnsi="Times New Roman" w:cs="Times New Roman"/>
          <w:b/>
          <w:sz w:val="28"/>
          <w:szCs w:val="28"/>
        </w:rPr>
        <w:t>8</w:t>
      </w:r>
      <w:r w:rsidRPr="008B3C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7871">
        <w:rPr>
          <w:rFonts w:ascii="Times New Roman" w:hAnsi="Times New Roman" w:cs="Times New Roman"/>
          <w:b/>
          <w:sz w:val="28"/>
          <w:szCs w:val="28"/>
        </w:rPr>
        <w:t>Дифференциация предметов по цвету и различение цвета предметов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дифференцировать предметы </w:t>
      </w:r>
      <w:r w:rsid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 цвету и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различать цвет предметов</w:t>
      </w:r>
    </w:p>
    <w:p w:rsidR="00371503" w:rsidRPr="00D56478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D564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5 кубиков зеленого цвета, 5 кубиков красного цвета, 1 кубик синего цвета, 1 кубик желтого цвета, 2 коробки</w:t>
      </w:r>
    </w:p>
    <w:p w:rsidR="00371503" w:rsidRPr="008B3C2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B3C2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B3C2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55CEC" w:rsidRDefault="00371503" w:rsidP="00085AB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C21">
        <w:rPr>
          <w:rFonts w:ascii="Times New Roman" w:hAnsi="Times New Roman" w:cs="Times New Roman"/>
          <w:sz w:val="28"/>
          <w:szCs w:val="28"/>
        </w:rPr>
        <w:t xml:space="preserve">Ребенок сидит (стоит).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24609E" w:rsidRDefault="0024609E" w:rsidP="00085AB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2 кубика (синего и желтого цвета). Непосредственно перед ребенком лежит еще один кубик, например, синего цвета. </w:t>
      </w:r>
      <w:r w:rsidRPr="00E55CE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55C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E55CEC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>
        <w:rPr>
          <w:rFonts w:ascii="Times New Roman" w:hAnsi="Times New Roman" w:cs="Times New Roman"/>
          <w:sz w:val="28"/>
          <w:szCs w:val="28"/>
        </w:rPr>
        <w:t>: «Положи синий кубик к синему»/ «Положи вместе одинаковые кубики» / «Положи кубик к такому же кубику»</w:t>
      </w:r>
      <w:r w:rsidR="00985942">
        <w:rPr>
          <w:rFonts w:ascii="Times New Roman" w:hAnsi="Times New Roman" w:cs="Times New Roman"/>
          <w:sz w:val="28"/>
          <w:szCs w:val="28"/>
        </w:rPr>
        <w:t>.</w:t>
      </w:r>
    </w:p>
    <w:p w:rsidR="00371503" w:rsidRPr="00E55CEC" w:rsidRDefault="00371503" w:rsidP="00085AB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CEC">
        <w:rPr>
          <w:rFonts w:ascii="Times New Roman" w:hAnsi="Times New Roman" w:cs="Times New Roman"/>
          <w:sz w:val="28"/>
          <w:szCs w:val="28"/>
        </w:rPr>
        <w:t xml:space="preserve">Педагог ставит на стол напротив ребенка 2 коробки, в одной из них лежит кубик зеленого цвета, в другой – красного цвета. </w:t>
      </w:r>
      <w:r w:rsidRPr="00E55CEC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перед ребенком педагог кладет 4 красных и 4 зеленых кубика. Педагог </w:t>
      </w:r>
      <w:r w:rsidRPr="00E55C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E55CEC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324946" w:rsidRPr="00E55CEC">
        <w:rPr>
          <w:rFonts w:ascii="Times New Roman" w:hAnsi="Times New Roman" w:cs="Times New Roman"/>
          <w:sz w:val="28"/>
          <w:szCs w:val="28"/>
        </w:rPr>
        <w:t xml:space="preserve"> </w:t>
      </w:r>
      <w:r w:rsidR="00324946" w:rsidRPr="00E55C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Pr="00E55CEC">
        <w:rPr>
          <w:rFonts w:ascii="Times New Roman" w:hAnsi="Times New Roman" w:cs="Times New Roman"/>
          <w:sz w:val="28"/>
          <w:szCs w:val="28"/>
        </w:rPr>
        <w:t xml:space="preserve"> «Разложи кубики по коробкам» / «Собери (положи) одинаковые кубики» / «Положи к такому же».</w:t>
      </w:r>
    </w:p>
    <w:p w:rsidR="00E55CEC" w:rsidRPr="00E55CEC" w:rsidRDefault="00E55CEC" w:rsidP="00085ABF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5CEC">
        <w:rPr>
          <w:rFonts w:ascii="Times New Roman" w:hAnsi="Times New Roman" w:cs="Times New Roman"/>
          <w:sz w:val="28"/>
          <w:szCs w:val="28"/>
        </w:rPr>
        <w:t xml:space="preserve">Педагог ставит на стол напротив ребенка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5CEC">
        <w:rPr>
          <w:rFonts w:ascii="Times New Roman" w:hAnsi="Times New Roman" w:cs="Times New Roman"/>
          <w:sz w:val="28"/>
          <w:szCs w:val="28"/>
        </w:rPr>
        <w:t xml:space="preserve"> коробки, в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E55CEC">
        <w:rPr>
          <w:rFonts w:ascii="Times New Roman" w:hAnsi="Times New Roman" w:cs="Times New Roman"/>
          <w:sz w:val="28"/>
          <w:szCs w:val="28"/>
        </w:rPr>
        <w:t xml:space="preserve"> 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CE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Pr="00E55CEC">
        <w:rPr>
          <w:rFonts w:ascii="Times New Roman" w:hAnsi="Times New Roman" w:cs="Times New Roman"/>
          <w:sz w:val="28"/>
          <w:szCs w:val="28"/>
        </w:rPr>
        <w:t>кубик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5CEC">
        <w:rPr>
          <w:rFonts w:ascii="Times New Roman" w:hAnsi="Times New Roman" w:cs="Times New Roman"/>
          <w:sz w:val="28"/>
          <w:szCs w:val="28"/>
        </w:rPr>
        <w:t xml:space="preserve"> зеленого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CEC">
        <w:rPr>
          <w:rFonts w:ascii="Times New Roman" w:hAnsi="Times New Roman" w:cs="Times New Roman"/>
          <w:sz w:val="28"/>
          <w:szCs w:val="28"/>
        </w:rPr>
        <w:t>красного</w:t>
      </w:r>
      <w:r>
        <w:rPr>
          <w:rFonts w:ascii="Times New Roman" w:hAnsi="Times New Roman" w:cs="Times New Roman"/>
          <w:sz w:val="28"/>
          <w:szCs w:val="28"/>
        </w:rPr>
        <w:t>, синего, желтого</w:t>
      </w:r>
      <w:r w:rsidRPr="00E55CEC">
        <w:rPr>
          <w:rFonts w:ascii="Times New Roman" w:hAnsi="Times New Roman" w:cs="Times New Roman"/>
          <w:sz w:val="28"/>
          <w:szCs w:val="28"/>
        </w:rPr>
        <w:t xml:space="preserve"> цвета. Непосредственно перед ребенком педагог кладет кубик</w:t>
      </w:r>
      <w:r>
        <w:rPr>
          <w:rFonts w:ascii="Times New Roman" w:hAnsi="Times New Roman" w:cs="Times New Roman"/>
          <w:sz w:val="28"/>
          <w:szCs w:val="28"/>
        </w:rPr>
        <w:t>и четырех цветов</w:t>
      </w:r>
      <w:r w:rsidRPr="00E55CEC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Pr="00E55C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E55CEC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 </w:t>
      </w:r>
      <w:r w:rsidRPr="00E55C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Pr="00E55CEC">
        <w:rPr>
          <w:rFonts w:ascii="Times New Roman" w:hAnsi="Times New Roman" w:cs="Times New Roman"/>
          <w:sz w:val="28"/>
          <w:szCs w:val="28"/>
        </w:rPr>
        <w:t xml:space="preserve"> «Разложи кубики по коробкам» / «Собери (положи) одинаковые кубики» / «Положи к такому же».</w:t>
      </w:r>
    </w:p>
    <w:p w:rsidR="00371503" w:rsidRDefault="00371503" w:rsidP="00085AB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1343">
        <w:rPr>
          <w:rFonts w:ascii="Times New Roman" w:hAnsi="Times New Roman" w:cs="Times New Roman"/>
          <w:sz w:val="28"/>
          <w:szCs w:val="28"/>
        </w:rPr>
        <w:t xml:space="preserve">Затем педагог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перед ребенком 4 кубика (красный, желтый, синий, зеленый), </w:t>
      </w:r>
      <w:r w:rsidRPr="00BC788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1343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324946">
        <w:rPr>
          <w:rFonts w:ascii="Times New Roman" w:hAnsi="Times New Roman" w:cs="Times New Roman"/>
          <w:sz w:val="28"/>
          <w:szCs w:val="28"/>
        </w:rPr>
        <w:t xml:space="preserve"> 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Pr="00161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«Найди синий (желтый, красный, зеленый)» / «Покажи синий (желтый, красный, зеленый)»» / «Где синий (желтый, красный, зеленый)</w:t>
      </w:r>
      <w:r w:rsidRPr="001613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343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«Посмотри на синий (желтый, красный, зеленый)». Если ребенок владеет вербальной речью, педагог предлагает ребенку назвать цвет предъявляемого предмета</w:t>
      </w:r>
      <w:r w:rsidR="00D56478">
        <w:rPr>
          <w:rFonts w:ascii="Times New Roman" w:hAnsi="Times New Roman" w:cs="Times New Roman"/>
          <w:sz w:val="28"/>
          <w:szCs w:val="28"/>
        </w:rPr>
        <w:t>.</w:t>
      </w:r>
    </w:p>
    <w:p w:rsidR="00371503" w:rsidRPr="0016134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6134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1613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A077B" w:rsidRPr="00BF7871" w:rsidRDefault="008A077B" w:rsidP="00085ABF">
      <w:pPr>
        <w:pStyle w:val="a6"/>
        <w:autoSpaceDE w:val="0"/>
        <w:autoSpaceDN w:val="0"/>
        <w:adjustRightInd w:val="0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71503" w:rsidRDefault="00371503" w:rsidP="00BC4BFD">
      <w:pPr>
        <w:pStyle w:val="a3"/>
        <w:tabs>
          <w:tab w:val="left" w:pos="36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Слуховое восприятие</w:t>
      </w:r>
    </w:p>
    <w:p w:rsidR="00D72117" w:rsidRPr="00E621F1" w:rsidRDefault="00D72117" w:rsidP="00D721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1. </w:t>
      </w:r>
      <w:r w:rsidR="00885816">
        <w:rPr>
          <w:rFonts w:ascii="Times New Roman" w:hAnsi="Times New Roman" w:cs="Times New Roman"/>
          <w:b/>
          <w:sz w:val="28"/>
          <w:szCs w:val="28"/>
        </w:rPr>
        <w:t>Слушание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речевы</w:t>
      </w:r>
      <w:r w:rsidR="0088581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неречевы</w:t>
      </w:r>
      <w:r w:rsidR="0088581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звук</w:t>
      </w:r>
      <w:r w:rsidR="00885816">
        <w:rPr>
          <w:rFonts w:ascii="Times New Roman" w:hAnsi="Times New Roman" w:cs="Times New Roman"/>
          <w:b/>
          <w:sz w:val="28"/>
          <w:szCs w:val="28"/>
        </w:rPr>
        <w:t>ов</w:t>
      </w:r>
    </w:p>
    <w:p w:rsidR="00D72117" w:rsidRPr="00E621F1" w:rsidRDefault="00D72117" w:rsidP="00D721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способность прислушиваться к речи</w:t>
      </w:r>
      <w:r w:rsidR="001A6CD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учителя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звукам животных</w:t>
      </w:r>
      <w:r w:rsidR="008858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бытовым звукам</w:t>
      </w:r>
    </w:p>
    <w:p w:rsidR="00D72117" w:rsidRDefault="00D72117" w:rsidP="00D7211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звуков животных (мяуканье кота, лай собаки), </w:t>
      </w:r>
      <w:r w:rsidR="008858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бытовых звуков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(стук в дверь, переливание воды)</w:t>
      </w:r>
    </w:p>
    <w:p w:rsidR="00D72117" w:rsidRPr="00E621F1" w:rsidRDefault="00D72117" w:rsidP="00D7211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72117" w:rsidRPr="00805693" w:rsidRDefault="00D72117" w:rsidP="00D7211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D72117" w:rsidRDefault="00D72117" w:rsidP="00D7211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обращается к ребенку по имени, </w:t>
      </w:r>
      <w:r w:rsidR="00EA071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проговаривает </w:t>
      </w:r>
      <w:proofErr w:type="spellStart"/>
      <w:r w:rsidR="00EA071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потешки</w:t>
      </w:r>
      <w:proofErr w:type="spellEnd"/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="008E7947">
        <w:rPr>
          <w:rFonts w:ascii="Times New Roman" w:hAnsi="Times New Roman" w:cs="Times New Roman"/>
          <w:sz w:val="28"/>
          <w:szCs w:val="28"/>
        </w:rPr>
        <w:t xml:space="preserve">наблюдает за поведением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EA0718" w:rsidRPr="00805693" w:rsidRDefault="00EA0718" w:rsidP="00D7211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поет детскую песенку и наблюдает за поведением ребенка.</w:t>
      </w:r>
    </w:p>
    <w:p w:rsidR="008E7947" w:rsidRPr="00805693" w:rsidRDefault="00D72117" w:rsidP="008E794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7947">
        <w:rPr>
          <w:rFonts w:ascii="Times New Roman" w:hAnsi="Times New Roman" w:cs="Times New Roman"/>
          <w:sz w:val="28"/>
          <w:szCs w:val="28"/>
        </w:rPr>
        <w:t xml:space="preserve">Педагог предъявляет аудиозапись звуков животных </w:t>
      </w:r>
      <w:r w:rsidRPr="008E79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(мяуканье кота, лай собаки) и </w:t>
      </w:r>
      <w:r w:rsidR="008E7947">
        <w:rPr>
          <w:rFonts w:ascii="Times New Roman" w:hAnsi="Times New Roman" w:cs="Times New Roman"/>
          <w:sz w:val="28"/>
          <w:szCs w:val="28"/>
        </w:rPr>
        <w:t>наблюдает за поведением ребенка.</w:t>
      </w:r>
    </w:p>
    <w:p w:rsidR="00D72117" w:rsidRPr="008E7947" w:rsidRDefault="00D72117" w:rsidP="008E794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7947">
        <w:rPr>
          <w:rFonts w:ascii="Times New Roman" w:hAnsi="Times New Roman" w:cs="Times New Roman"/>
          <w:sz w:val="28"/>
          <w:szCs w:val="28"/>
        </w:rPr>
        <w:t xml:space="preserve">Педагог предъявляет аудиозапись </w:t>
      </w:r>
      <w:r w:rsidR="008858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бытовых звуков</w:t>
      </w:r>
      <w:r w:rsidRPr="008E79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(стук в дверь, переливание воды) и </w:t>
      </w:r>
      <w:r w:rsidR="008E7947">
        <w:rPr>
          <w:rFonts w:ascii="Times New Roman" w:hAnsi="Times New Roman" w:cs="Times New Roman"/>
          <w:sz w:val="28"/>
          <w:szCs w:val="28"/>
        </w:rPr>
        <w:t>наблюдает за поведением ребенка.</w:t>
      </w:r>
    </w:p>
    <w:p w:rsidR="00D72117" w:rsidRPr="007D26A3" w:rsidRDefault="00D72117" w:rsidP="00D72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72117" w:rsidRPr="00885816" w:rsidRDefault="00885816" w:rsidP="00BC4BF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816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85816">
        <w:rPr>
          <w:rFonts w:ascii="Times New Roman" w:hAnsi="Times New Roman" w:cs="Times New Roman"/>
          <w:sz w:val="28"/>
          <w:szCs w:val="28"/>
        </w:rPr>
        <w:t>-  при предъявлении звуков наблюда</w:t>
      </w:r>
      <w:r w:rsidR="0043524F">
        <w:rPr>
          <w:rFonts w:ascii="Times New Roman" w:hAnsi="Times New Roman" w:cs="Times New Roman"/>
          <w:sz w:val="28"/>
          <w:szCs w:val="28"/>
        </w:rPr>
        <w:t>е</w:t>
      </w:r>
      <w:r w:rsidRPr="00885816">
        <w:rPr>
          <w:rFonts w:ascii="Times New Roman" w:hAnsi="Times New Roman" w:cs="Times New Roman"/>
          <w:sz w:val="28"/>
          <w:szCs w:val="28"/>
        </w:rPr>
        <w:t xml:space="preserve">тся </w:t>
      </w:r>
      <w:r w:rsidR="0043524F">
        <w:rPr>
          <w:rFonts w:ascii="Times New Roman" w:hAnsi="Times New Roman" w:cs="Times New Roman"/>
          <w:sz w:val="28"/>
          <w:szCs w:val="28"/>
        </w:rPr>
        <w:t>слуховое сосредоточение (</w:t>
      </w:r>
      <w:r w:rsidRPr="00885816">
        <w:rPr>
          <w:rFonts w:ascii="Times New Roman" w:hAnsi="Times New Roman" w:cs="Times New Roman"/>
          <w:sz w:val="28"/>
          <w:szCs w:val="28"/>
        </w:rPr>
        <w:t>замирает, улыбается, хмурится и др.)</w:t>
      </w:r>
    </w:p>
    <w:p w:rsidR="00885816" w:rsidRPr="00885816" w:rsidRDefault="00885816" w:rsidP="00BC4BF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8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5816">
        <w:rPr>
          <w:rFonts w:ascii="Times New Roman" w:hAnsi="Times New Roman" w:cs="Times New Roman"/>
          <w:sz w:val="28"/>
          <w:szCs w:val="28"/>
        </w:rPr>
        <w:t xml:space="preserve">  -  при предъявлении звуков </w:t>
      </w:r>
      <w:r w:rsidR="0043524F">
        <w:rPr>
          <w:rFonts w:ascii="Times New Roman" w:hAnsi="Times New Roman" w:cs="Times New Roman"/>
          <w:sz w:val="28"/>
          <w:szCs w:val="28"/>
        </w:rPr>
        <w:t>не наблюдается слуховое сосредоточение</w:t>
      </w:r>
    </w:p>
    <w:p w:rsidR="00885816" w:rsidRDefault="00885816" w:rsidP="00BC4BF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C4BFD" w:rsidRPr="00E621F1" w:rsidRDefault="00BC4BFD" w:rsidP="00BC4BF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D72117">
        <w:rPr>
          <w:rFonts w:ascii="Times New Roman" w:hAnsi="Times New Roman" w:cs="Times New Roman"/>
          <w:b/>
          <w:sz w:val="28"/>
          <w:szCs w:val="28"/>
        </w:rPr>
        <w:t>2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на реч</w:t>
      </w:r>
      <w:r w:rsidR="00575B81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неречевые звуки</w:t>
      </w:r>
    </w:p>
    <w:p w:rsidR="008E7947" w:rsidRDefault="00BC4BFD" w:rsidP="00BC4BF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947" w:rsidRPr="008E7947">
        <w:rPr>
          <w:rFonts w:ascii="Times New Roman" w:hAnsi="Times New Roman" w:cs="Times New Roman"/>
          <w:sz w:val="28"/>
          <w:szCs w:val="28"/>
        </w:rPr>
        <w:t>реч</w:t>
      </w:r>
      <w:r w:rsidR="00575B81">
        <w:rPr>
          <w:rFonts w:ascii="Times New Roman" w:hAnsi="Times New Roman" w:cs="Times New Roman"/>
          <w:sz w:val="28"/>
          <w:szCs w:val="28"/>
        </w:rPr>
        <w:t>ь</w:t>
      </w:r>
      <w:r w:rsidR="008E7947" w:rsidRPr="008E7947">
        <w:rPr>
          <w:rFonts w:ascii="Times New Roman" w:hAnsi="Times New Roman" w:cs="Times New Roman"/>
          <w:sz w:val="28"/>
          <w:szCs w:val="28"/>
        </w:rPr>
        <w:t xml:space="preserve"> и неречевые</w:t>
      </w:r>
      <w:r w:rsidR="008E79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</w:t>
      </w:r>
      <w:r w:rsidR="008E7947">
        <w:rPr>
          <w:rFonts w:ascii="Times New Roman" w:hAnsi="Times New Roman" w:cs="Times New Roman"/>
          <w:sz w:val="28"/>
          <w:szCs w:val="28"/>
        </w:rPr>
        <w:t>и</w:t>
      </w:r>
    </w:p>
    <w:p w:rsidR="008E7947" w:rsidRDefault="008E7947" w:rsidP="008E794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звуков животных (мяуканье кота, лай собаки), </w:t>
      </w:r>
      <w:r w:rsidR="008858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бытовых звуков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(стук в дверь, переливание воды)</w:t>
      </w:r>
    </w:p>
    <w:p w:rsidR="008E7947" w:rsidRPr="00E621F1" w:rsidRDefault="008E7947" w:rsidP="008E794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8E7947" w:rsidRPr="00805693" w:rsidRDefault="008E7947" w:rsidP="008E794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8E7947" w:rsidRPr="00805693" w:rsidRDefault="008E7947" w:rsidP="008E794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обращается к ребенку по имени, </w:t>
      </w:r>
      <w:r w:rsidR="00EA071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проговаривает </w:t>
      </w:r>
      <w:proofErr w:type="spellStart"/>
      <w:r w:rsidR="00EA071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потешки</w:t>
      </w:r>
      <w:proofErr w:type="spellEnd"/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EA0718" w:rsidRPr="00EA0718" w:rsidRDefault="00EA0718" w:rsidP="00EA071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поет детскую песенку и фиксирует реакцию ребенка.</w:t>
      </w:r>
    </w:p>
    <w:p w:rsidR="008E7947" w:rsidRDefault="008E7947" w:rsidP="008E7947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предъявляет аудиозапись звуков животных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(мяуканье кота, лай собаки)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 на звук.</w:t>
      </w:r>
    </w:p>
    <w:p w:rsidR="008E7947" w:rsidRPr="00D72117" w:rsidRDefault="008E7947" w:rsidP="008E7947">
      <w:pPr>
        <w:pStyle w:val="a6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предъявляет аудиозапись </w:t>
      </w:r>
      <w:r w:rsidR="008858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бытовых звуков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(стук в дверь, переливание воды) </w:t>
      </w:r>
      <w:r w:rsidRPr="00D721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Pr="00D72117">
        <w:rPr>
          <w:rFonts w:ascii="Times New Roman" w:hAnsi="Times New Roman" w:cs="Times New Roman"/>
          <w:sz w:val="28"/>
          <w:szCs w:val="28"/>
        </w:rPr>
        <w:t>фиксирует реакцию ребенка на звук.</w:t>
      </w:r>
      <w:bookmarkStart w:id="0" w:name="_GoBack"/>
      <w:bookmarkEnd w:id="0"/>
    </w:p>
    <w:p w:rsidR="008E7947" w:rsidRPr="007D26A3" w:rsidRDefault="008E7947" w:rsidP="008E7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E7947" w:rsidRPr="008E7947" w:rsidRDefault="008E7947" w:rsidP="008E79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395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8E7947">
        <w:rPr>
          <w:rFonts w:ascii="Times New Roman" w:hAnsi="Times New Roman" w:cs="Times New Roman"/>
          <w:b/>
          <w:sz w:val="28"/>
          <w:szCs w:val="28"/>
        </w:rPr>
        <w:t>3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00DE">
        <w:rPr>
          <w:rFonts w:ascii="Times New Roman" w:hAnsi="Times New Roman" w:cs="Times New Roman"/>
          <w:b/>
          <w:sz w:val="28"/>
          <w:szCs w:val="28"/>
        </w:rPr>
        <w:t>Восприятие</w:t>
      </w:r>
      <w:r w:rsidR="00911C6F">
        <w:rPr>
          <w:rFonts w:ascii="Times New Roman" w:hAnsi="Times New Roman" w:cs="Times New Roman"/>
          <w:b/>
          <w:sz w:val="28"/>
          <w:szCs w:val="28"/>
        </w:rPr>
        <w:t xml:space="preserve"> звука, </w:t>
      </w:r>
      <w:r w:rsidR="00911C6F" w:rsidRPr="00911C6F">
        <w:rPr>
          <w:rFonts w:ascii="Times New Roman" w:hAnsi="Times New Roman" w:cs="Times New Roman"/>
          <w:b/>
          <w:sz w:val="28"/>
          <w:szCs w:val="28"/>
        </w:rPr>
        <w:t>исходящего от предмета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CD7EA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способность слышать</w:t>
      </w:r>
      <w:r w:rsidR="008E794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8E7947">
        <w:rPr>
          <w:rFonts w:ascii="Times New Roman" w:hAnsi="Times New Roman" w:cs="Times New Roman"/>
          <w:sz w:val="28"/>
          <w:szCs w:val="28"/>
        </w:rPr>
        <w:t>звук</w:t>
      </w:r>
      <w:r w:rsidRPr="00E621F1">
        <w:rPr>
          <w:rFonts w:ascii="Times New Roman" w:hAnsi="Times New Roman" w:cs="Times New Roman"/>
          <w:sz w:val="28"/>
          <w:szCs w:val="28"/>
        </w:rPr>
        <w:t xml:space="preserve">, </w:t>
      </w:r>
      <w:r w:rsidR="008E7947">
        <w:rPr>
          <w:rFonts w:ascii="Times New Roman" w:hAnsi="Times New Roman" w:cs="Times New Roman"/>
          <w:sz w:val="28"/>
          <w:szCs w:val="28"/>
        </w:rPr>
        <w:t xml:space="preserve">исходящий от предмета, </w:t>
      </w:r>
      <w:r w:rsidR="00C506AD">
        <w:rPr>
          <w:rFonts w:ascii="Times New Roman" w:hAnsi="Times New Roman" w:cs="Times New Roman"/>
          <w:sz w:val="28"/>
          <w:szCs w:val="28"/>
        </w:rPr>
        <w:t xml:space="preserve">находящегося на разном расстоянии </w:t>
      </w:r>
      <w:r w:rsidR="00911C6F">
        <w:rPr>
          <w:rFonts w:ascii="Times New Roman" w:hAnsi="Times New Roman" w:cs="Times New Roman"/>
          <w:sz w:val="28"/>
          <w:szCs w:val="28"/>
        </w:rPr>
        <w:t>от уха</w:t>
      </w:r>
      <w:r w:rsidRPr="00E6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звучащая резиновая игрушка, с силой звука 55-60 ДБ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Pr="00D72117" w:rsidRDefault="00371503" w:rsidP="00D72117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71503" w:rsidRPr="00805693" w:rsidRDefault="00371503" w:rsidP="00D72117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располагает резиновую игрушку на уровне правого (левого) уха ребенка, на расстоянии 25-30 см от уха, сжимает ее один раз и </w:t>
      </w:r>
      <w:r w:rsidRPr="00805693">
        <w:rPr>
          <w:rFonts w:ascii="Times New Roman" w:hAnsi="Times New Roman" w:cs="Times New Roman"/>
          <w:sz w:val="28"/>
          <w:szCs w:val="28"/>
        </w:rPr>
        <w:t>фиксирует реакцию ребенка на звук.</w:t>
      </w:r>
    </w:p>
    <w:p w:rsidR="00371503" w:rsidRPr="00466B51" w:rsidRDefault="00371503" w:rsidP="00D72117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аналогичным образом предъявляет звучащий предмет на уровне плеча (талии)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 на звук.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05693" w:rsidRDefault="008E7947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EA2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 -   </w:t>
      </w:r>
      <w:r w:rsidR="00387A16" w:rsidRPr="00885816">
        <w:rPr>
          <w:rFonts w:ascii="Times New Roman" w:hAnsi="Times New Roman" w:cs="Times New Roman"/>
          <w:sz w:val="28"/>
          <w:szCs w:val="28"/>
        </w:rPr>
        <w:t>при предъявлении звук</w:t>
      </w:r>
      <w:r w:rsidR="00911C6F">
        <w:rPr>
          <w:rFonts w:ascii="Times New Roman" w:hAnsi="Times New Roman" w:cs="Times New Roman"/>
          <w:sz w:val="28"/>
          <w:szCs w:val="28"/>
        </w:rPr>
        <w:t>а</w:t>
      </w:r>
      <w:r w:rsidR="00387A16" w:rsidRPr="00885816">
        <w:rPr>
          <w:rFonts w:ascii="Times New Roman" w:hAnsi="Times New Roman" w:cs="Times New Roman"/>
          <w:sz w:val="28"/>
          <w:szCs w:val="28"/>
        </w:rPr>
        <w:t xml:space="preserve"> наблюдаются изменения в поведении ребенка </w:t>
      </w:r>
      <w:r w:rsidR="00387A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поворачивает голову в сторону источника звука, направляет взгляд в сторону источника звука</w:t>
      </w:r>
      <w:r w:rsidR="00CD7EA2">
        <w:rPr>
          <w:rFonts w:ascii="Times New Roman" w:hAnsi="Times New Roman" w:cs="Times New Roman"/>
          <w:sz w:val="28"/>
          <w:szCs w:val="28"/>
        </w:rPr>
        <w:t>, улыбается, смеется</w:t>
      </w:r>
      <w:r w:rsidR="00B532CD">
        <w:rPr>
          <w:rFonts w:ascii="Times New Roman" w:hAnsi="Times New Roman" w:cs="Times New Roman"/>
          <w:sz w:val="28"/>
          <w:szCs w:val="28"/>
        </w:rPr>
        <w:t>, хмурится</w:t>
      </w:r>
      <w:r w:rsidR="00CD7EA2">
        <w:rPr>
          <w:rFonts w:ascii="Times New Roman" w:hAnsi="Times New Roman" w:cs="Times New Roman"/>
          <w:sz w:val="28"/>
          <w:szCs w:val="28"/>
        </w:rPr>
        <w:t xml:space="preserve"> и др.</w:t>
      </w:r>
      <w:r w:rsidR="00387A16">
        <w:rPr>
          <w:rFonts w:ascii="Times New Roman" w:hAnsi="Times New Roman" w:cs="Times New Roman"/>
          <w:sz w:val="28"/>
          <w:szCs w:val="28"/>
        </w:rPr>
        <w:t>)</w:t>
      </w:r>
    </w:p>
    <w:p w:rsidR="008E7947" w:rsidRDefault="008E7947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EA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7A16" w:rsidRPr="00885816">
        <w:rPr>
          <w:rFonts w:ascii="Times New Roman" w:hAnsi="Times New Roman" w:cs="Times New Roman"/>
          <w:sz w:val="28"/>
          <w:szCs w:val="28"/>
        </w:rPr>
        <w:t>при предъявлении звук</w:t>
      </w:r>
      <w:r w:rsidR="00911C6F">
        <w:rPr>
          <w:rFonts w:ascii="Times New Roman" w:hAnsi="Times New Roman" w:cs="Times New Roman"/>
          <w:sz w:val="28"/>
          <w:szCs w:val="28"/>
        </w:rPr>
        <w:t>а</w:t>
      </w:r>
      <w:r w:rsidR="00387A16" w:rsidRPr="00885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85816">
        <w:rPr>
          <w:rFonts w:ascii="Times New Roman" w:hAnsi="Times New Roman" w:cs="Times New Roman"/>
          <w:sz w:val="28"/>
          <w:szCs w:val="28"/>
        </w:rPr>
        <w:t>ведение ребенка не меняется</w:t>
      </w:r>
    </w:p>
    <w:p w:rsidR="00976E7C" w:rsidRDefault="00976E7C" w:rsidP="00911C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2CD" w:rsidRDefault="00B532CD" w:rsidP="00B532C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Нахождение</w:t>
      </w:r>
      <w:r w:rsidRPr="00911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местоположения  близко расположенного источника звука</w:t>
      </w:r>
    </w:p>
    <w:p w:rsidR="00B532CD" w:rsidRDefault="00B532CD" w:rsidP="00B532C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находить местоположение близко расположенного источника </w:t>
      </w:r>
      <w:r>
        <w:rPr>
          <w:rFonts w:ascii="Times New Roman" w:hAnsi="Times New Roman" w:cs="Times New Roman"/>
          <w:sz w:val="28"/>
          <w:szCs w:val="28"/>
        </w:rPr>
        <w:t>звука</w:t>
      </w:r>
    </w:p>
    <w:p w:rsidR="00B532CD" w:rsidRPr="00E621F1" w:rsidRDefault="00B532CD" w:rsidP="00B532CD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звучащая резиновая игрушка, с силой звука 55-60 ДБ</w:t>
      </w:r>
    </w:p>
    <w:p w:rsidR="00B532CD" w:rsidRPr="00E621F1" w:rsidRDefault="00B532CD" w:rsidP="00B532CD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B532CD" w:rsidRPr="00D72117" w:rsidRDefault="00B532CD" w:rsidP="00B532CD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B532CD" w:rsidRPr="00805693" w:rsidRDefault="00B532CD" w:rsidP="00B532CD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располагает резиновую игрушку на уровне правого (левого) уха ребенка, на расстоянии 25-30 см от уха, сжимает ее один раз и </w:t>
      </w:r>
      <w:r>
        <w:rPr>
          <w:rFonts w:ascii="Times New Roman" w:hAnsi="Times New Roman" w:cs="Times New Roman"/>
          <w:sz w:val="28"/>
          <w:szCs w:val="28"/>
        </w:rPr>
        <w:t>наблюдает за поведением ребенка</w:t>
      </w:r>
      <w:r w:rsidRPr="00805693">
        <w:rPr>
          <w:rFonts w:ascii="Times New Roman" w:hAnsi="Times New Roman" w:cs="Times New Roman"/>
          <w:sz w:val="28"/>
          <w:szCs w:val="28"/>
        </w:rPr>
        <w:t>.</w:t>
      </w:r>
    </w:p>
    <w:p w:rsidR="00B532CD" w:rsidRDefault="00B532CD" w:rsidP="00B532CD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аналогичным образом предъявляет звучащий предмет на уровне плеча (талии) </w:t>
      </w:r>
      <w:r w:rsidR="005A48BE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и наблюдает за </w:t>
      </w:r>
      <w:r w:rsidR="005A48BE">
        <w:rPr>
          <w:rFonts w:ascii="Times New Roman" w:hAnsi="Times New Roman" w:cs="Times New Roman"/>
          <w:sz w:val="28"/>
          <w:szCs w:val="28"/>
        </w:rPr>
        <w:t>изменениями в его поведении</w:t>
      </w:r>
      <w:r w:rsidRPr="00805693">
        <w:rPr>
          <w:rFonts w:ascii="Times New Roman" w:hAnsi="Times New Roman" w:cs="Times New Roman"/>
          <w:sz w:val="28"/>
          <w:szCs w:val="28"/>
        </w:rPr>
        <w:t>.</w:t>
      </w:r>
    </w:p>
    <w:p w:rsidR="00B532CD" w:rsidRPr="00B532CD" w:rsidRDefault="00B532CD" w:rsidP="00B532CD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32CD">
        <w:rPr>
          <w:rFonts w:ascii="Times New Roman" w:hAnsi="Times New Roman" w:cs="Times New Roman"/>
          <w:sz w:val="28"/>
          <w:szCs w:val="28"/>
        </w:rPr>
        <w:t xml:space="preserve">Педагог предъявляет звук </w:t>
      </w:r>
      <w:r w:rsidR="0043524F">
        <w:rPr>
          <w:rFonts w:ascii="Times New Roman" w:hAnsi="Times New Roman" w:cs="Times New Roman"/>
          <w:sz w:val="28"/>
          <w:szCs w:val="28"/>
        </w:rPr>
        <w:t>сзади</w:t>
      </w:r>
      <w:r w:rsidRPr="00B532CD">
        <w:rPr>
          <w:rFonts w:ascii="Times New Roman" w:hAnsi="Times New Roman" w:cs="Times New Roman"/>
          <w:sz w:val="28"/>
          <w:szCs w:val="28"/>
        </w:rPr>
        <w:t xml:space="preserve"> </w:t>
      </w:r>
      <w:r w:rsidR="0043524F">
        <w:rPr>
          <w:rFonts w:ascii="Times New Roman" w:hAnsi="Times New Roman" w:cs="Times New Roman"/>
          <w:sz w:val="28"/>
          <w:szCs w:val="28"/>
        </w:rPr>
        <w:t>(</w:t>
      </w:r>
      <w:r w:rsidRPr="00B532CD">
        <w:rPr>
          <w:rFonts w:ascii="Times New Roman" w:hAnsi="Times New Roman" w:cs="Times New Roman"/>
          <w:sz w:val="28"/>
          <w:szCs w:val="28"/>
        </w:rPr>
        <w:t>от ребенка</w:t>
      </w:r>
      <w:r w:rsidR="005A48BE">
        <w:rPr>
          <w:rFonts w:ascii="Times New Roman" w:hAnsi="Times New Roman" w:cs="Times New Roman"/>
          <w:sz w:val="28"/>
          <w:szCs w:val="28"/>
        </w:rPr>
        <w:t>)</w:t>
      </w:r>
      <w:r w:rsidRPr="00B532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наблюдает за </w:t>
      </w:r>
      <w:r w:rsidR="005A48BE">
        <w:rPr>
          <w:rFonts w:ascii="Times New Roman" w:hAnsi="Times New Roman" w:cs="Times New Roman"/>
          <w:sz w:val="28"/>
          <w:szCs w:val="28"/>
        </w:rPr>
        <w:t>изменениями в поведении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805693">
        <w:rPr>
          <w:rFonts w:ascii="Times New Roman" w:hAnsi="Times New Roman" w:cs="Times New Roman"/>
          <w:sz w:val="28"/>
          <w:szCs w:val="28"/>
        </w:rPr>
        <w:t>.</w:t>
      </w:r>
    </w:p>
    <w:p w:rsidR="00B532CD" w:rsidRPr="00B532CD" w:rsidRDefault="00B532CD" w:rsidP="00B53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532CD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B532C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532CD" w:rsidRDefault="00B532CD" w:rsidP="00B53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EA2">
        <w:rPr>
          <w:rFonts w:ascii="Times New Roman" w:hAnsi="Times New Roman" w:cs="Times New Roman"/>
          <w:b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 -   находит источник звука (поворачивает голову </w:t>
      </w:r>
      <w:r w:rsidR="00301D21">
        <w:rPr>
          <w:rFonts w:ascii="Times New Roman" w:hAnsi="Times New Roman" w:cs="Times New Roman"/>
          <w:sz w:val="28"/>
          <w:szCs w:val="28"/>
        </w:rPr>
        <w:t xml:space="preserve">или корпус тела </w:t>
      </w:r>
      <w:r>
        <w:rPr>
          <w:rFonts w:ascii="Times New Roman" w:hAnsi="Times New Roman" w:cs="Times New Roman"/>
          <w:sz w:val="28"/>
          <w:szCs w:val="28"/>
        </w:rPr>
        <w:t>в сторону источника звука, протягивает руку в сторону источника звука, старается захватить предмет и др.)</w:t>
      </w:r>
    </w:p>
    <w:p w:rsidR="00B532CD" w:rsidRDefault="00B532CD" w:rsidP="00B532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7EA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-   не находит источник звука (может наблюдаться эмоционально-двигательная реакция, но </w:t>
      </w:r>
      <w:r w:rsidR="00301D21">
        <w:rPr>
          <w:rFonts w:ascii="Times New Roman" w:hAnsi="Times New Roman" w:cs="Times New Roman"/>
          <w:sz w:val="28"/>
          <w:szCs w:val="28"/>
        </w:rPr>
        <w:t xml:space="preserve">отсутствует целенаправленный </w:t>
      </w:r>
      <w:r>
        <w:rPr>
          <w:rFonts w:ascii="Times New Roman" w:hAnsi="Times New Roman" w:cs="Times New Roman"/>
          <w:sz w:val="28"/>
          <w:szCs w:val="28"/>
        </w:rPr>
        <w:t xml:space="preserve">поворот головы в сторону источника звука, </w:t>
      </w:r>
      <w:r w:rsidR="00301D21">
        <w:rPr>
          <w:rFonts w:ascii="Times New Roman" w:hAnsi="Times New Roman" w:cs="Times New Roman"/>
          <w:sz w:val="28"/>
          <w:szCs w:val="28"/>
        </w:rPr>
        <w:t xml:space="preserve">целенаправленное </w:t>
      </w:r>
      <w:r>
        <w:rPr>
          <w:rFonts w:ascii="Times New Roman" w:hAnsi="Times New Roman" w:cs="Times New Roman"/>
          <w:sz w:val="28"/>
          <w:szCs w:val="28"/>
        </w:rPr>
        <w:t>протягивание руки в сторону источника звука</w:t>
      </w:r>
      <w:r w:rsidR="00301D21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32CD" w:rsidRDefault="00B532CD" w:rsidP="00EA071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0718" w:rsidRPr="00E621F1" w:rsidRDefault="00EA0718" w:rsidP="00EA071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B532CD">
        <w:rPr>
          <w:rFonts w:ascii="Times New Roman" w:hAnsi="Times New Roman" w:cs="Times New Roman"/>
          <w:b/>
          <w:sz w:val="28"/>
          <w:szCs w:val="28"/>
        </w:rPr>
        <w:t>5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на высокие и низкие музыкальные звуки</w:t>
      </w:r>
    </w:p>
    <w:p w:rsidR="00EA0718" w:rsidRDefault="00EA0718" w:rsidP="00EA0718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высокий и низкий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музыкального инструмента</w:t>
      </w:r>
    </w:p>
    <w:p w:rsidR="00EA0718" w:rsidRDefault="00EA0718" w:rsidP="00EA0718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3A75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колокольчик, треугольник</w:t>
      </w:r>
    </w:p>
    <w:p w:rsidR="00EA0718" w:rsidRPr="00E621F1" w:rsidRDefault="00EA0718" w:rsidP="00EA0718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A0718" w:rsidRPr="00805693" w:rsidRDefault="00EA0718" w:rsidP="00EA0718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EA0718" w:rsidRPr="00805693" w:rsidRDefault="00EA0718" w:rsidP="00EA0718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звенит </w:t>
      </w:r>
      <w:r w:rsidR="00A95ED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колокольчиком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(высокий звук)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EA0718" w:rsidRPr="00805693" w:rsidRDefault="00EA0718" w:rsidP="00EA0718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="003A755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ударяет металлической палочкой по треугольнику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(низкий звук)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EA0718" w:rsidRPr="007D26A3" w:rsidRDefault="00EA0718" w:rsidP="00EA07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lastRenderedPageBreak/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A0718" w:rsidRPr="002C62A6" w:rsidRDefault="00EA0718" w:rsidP="00EA07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EA0718" w:rsidRPr="00085ABF" w:rsidRDefault="00EA0718" w:rsidP="00EA07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EA0718" w:rsidRPr="002C62A6" w:rsidRDefault="00EA0718" w:rsidP="00EA07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EA0718" w:rsidRDefault="00EA0718" w:rsidP="00911C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755A" w:rsidRPr="00E621F1" w:rsidRDefault="003A755A" w:rsidP="003A755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B532CD">
        <w:rPr>
          <w:rFonts w:ascii="Times New Roman" w:hAnsi="Times New Roman" w:cs="Times New Roman"/>
          <w:b/>
          <w:sz w:val="28"/>
          <w:szCs w:val="28"/>
        </w:rPr>
        <w:t>6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на тих</w:t>
      </w:r>
      <w:r w:rsidR="00575B81">
        <w:rPr>
          <w:rFonts w:ascii="Times New Roman" w:hAnsi="Times New Roman" w:cs="Times New Roman"/>
          <w:b/>
          <w:sz w:val="28"/>
          <w:szCs w:val="28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громк</w:t>
      </w:r>
      <w:r w:rsidR="00575B81">
        <w:rPr>
          <w:rFonts w:ascii="Times New Roman" w:hAnsi="Times New Roman" w:cs="Times New Roman"/>
          <w:b/>
          <w:sz w:val="28"/>
          <w:szCs w:val="28"/>
        </w:rPr>
        <w:t>ую речь</w:t>
      </w:r>
    </w:p>
    <w:p w:rsidR="003A755A" w:rsidRDefault="003A755A" w:rsidP="003A755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тих</w:t>
      </w:r>
      <w:r w:rsidR="009D5D6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громк</w:t>
      </w:r>
      <w:r w:rsidR="009D5D6B">
        <w:rPr>
          <w:rFonts w:ascii="Times New Roman" w:hAnsi="Times New Roman" w:cs="Times New Roman"/>
          <w:sz w:val="28"/>
          <w:szCs w:val="28"/>
        </w:rPr>
        <w:t>ую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5A" w:rsidRDefault="003A755A" w:rsidP="003A755A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3A755A" w:rsidRPr="00E621F1" w:rsidRDefault="003A755A" w:rsidP="003A755A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A755A" w:rsidRPr="00805693" w:rsidRDefault="003A755A" w:rsidP="003A755A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A755A" w:rsidRPr="00805693" w:rsidRDefault="003A755A" w:rsidP="003A755A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проговаривает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тихим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3A755A" w:rsidRDefault="003A755A" w:rsidP="003A755A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проговаривает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громким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3A755A" w:rsidRPr="00805693" w:rsidRDefault="003A755A" w:rsidP="003A755A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поет детскую песенку тихим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3A755A" w:rsidRPr="003A755A" w:rsidRDefault="003A755A" w:rsidP="003A755A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поет детскую песенку громким голосом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3A755A" w:rsidRPr="007D26A3" w:rsidRDefault="003A755A" w:rsidP="003A7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755A" w:rsidRPr="002C62A6" w:rsidRDefault="003A755A" w:rsidP="003A7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3A755A" w:rsidRPr="00085ABF" w:rsidRDefault="003A755A" w:rsidP="003A7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3A755A" w:rsidRPr="002C62A6" w:rsidRDefault="003A755A" w:rsidP="003A75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A755A" w:rsidRDefault="003A755A" w:rsidP="00911C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1527" w:rsidRPr="00E621F1" w:rsidRDefault="00731527" w:rsidP="007315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B532CD">
        <w:rPr>
          <w:rFonts w:ascii="Times New Roman" w:hAnsi="Times New Roman" w:cs="Times New Roman"/>
          <w:b/>
          <w:sz w:val="28"/>
          <w:szCs w:val="28"/>
        </w:rPr>
        <w:t>7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на тихие и громкие музыкальные звуки</w:t>
      </w:r>
    </w:p>
    <w:p w:rsidR="00731527" w:rsidRDefault="00731527" w:rsidP="0073152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 на</w:t>
      </w:r>
      <w:r>
        <w:rPr>
          <w:rFonts w:ascii="Times New Roman" w:hAnsi="Times New Roman" w:cs="Times New Roman"/>
          <w:sz w:val="28"/>
          <w:szCs w:val="28"/>
        </w:rPr>
        <w:t xml:space="preserve"> тихие и громкие музыкальные звуки </w:t>
      </w:r>
    </w:p>
    <w:p w:rsidR="00731527" w:rsidRDefault="00731527" w:rsidP="0073152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барабан (маракас</w:t>
      </w:r>
      <w:r w:rsidR="00500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румба)</w:t>
      </w:r>
    </w:p>
    <w:p w:rsidR="00731527" w:rsidRPr="00E621F1" w:rsidRDefault="00731527" w:rsidP="00731527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31527" w:rsidRPr="00805693" w:rsidRDefault="00731527" w:rsidP="0073152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731527" w:rsidRPr="00805693" w:rsidRDefault="00731527" w:rsidP="0073152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тихо играет на барабане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(маракасе</w:t>
      </w:r>
      <w:r w:rsidR="00500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румбе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731527" w:rsidRPr="00805693" w:rsidRDefault="00731527" w:rsidP="00731527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громко играет на барабане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(маракасе</w:t>
      </w:r>
      <w:r w:rsidR="00500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румбе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 </w:t>
      </w:r>
      <w:r w:rsidRPr="0080569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фиксирует реакцию ребенка.</w:t>
      </w:r>
    </w:p>
    <w:p w:rsidR="00731527" w:rsidRPr="007D26A3" w:rsidRDefault="00731527" w:rsidP="007315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527" w:rsidRPr="002C62A6" w:rsidRDefault="00731527" w:rsidP="007315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731527" w:rsidRPr="00085ABF" w:rsidRDefault="00731527" w:rsidP="007315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731527" w:rsidRPr="002C62A6" w:rsidRDefault="00731527" w:rsidP="0073152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731527" w:rsidRDefault="00731527" w:rsidP="00911C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1C6F" w:rsidRPr="00911C6F" w:rsidRDefault="00911C6F" w:rsidP="00911C6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B532CD">
        <w:rPr>
          <w:rFonts w:ascii="Times New Roman" w:hAnsi="Times New Roman" w:cs="Times New Roman"/>
          <w:b/>
          <w:sz w:val="28"/>
          <w:szCs w:val="28"/>
        </w:rPr>
        <w:t>8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Реакция за музыку</w:t>
      </w:r>
    </w:p>
    <w:p w:rsidR="00911C6F" w:rsidRPr="00E621F1" w:rsidRDefault="00911C6F" w:rsidP="00911C6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реакцию на </w:t>
      </w:r>
      <w:r w:rsidR="00976E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громкую/тихую, быструю/медленную музыку </w:t>
      </w:r>
    </w:p>
    <w:p w:rsidR="00911C6F" w:rsidRPr="00E621F1" w:rsidRDefault="00911C6F" w:rsidP="00976E7C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976E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аудиозаписи тихой (громкой), </w:t>
      </w:r>
      <w:r w:rsidR="00976E7C">
        <w:rPr>
          <w:rFonts w:ascii="Times New Roman" w:hAnsi="Times New Roman" w:cs="Times New Roman"/>
          <w:sz w:val="28"/>
          <w:szCs w:val="28"/>
        </w:rPr>
        <w:t xml:space="preserve">быстрой (медленной) </w:t>
      </w:r>
      <w:r w:rsidR="00976E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музыки</w:t>
      </w:r>
    </w:p>
    <w:p w:rsidR="00911C6F" w:rsidRPr="00E621F1" w:rsidRDefault="00911C6F" w:rsidP="00911C6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11C6F" w:rsidRPr="00D72117" w:rsidRDefault="00911C6F" w:rsidP="00911C6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2117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911C6F" w:rsidRPr="00805693" w:rsidRDefault="00911C6F" w:rsidP="00911C6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569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аудиозапись тихой (громкой)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911C6F" w:rsidRPr="00466B51" w:rsidRDefault="00911C6F" w:rsidP="00911C6F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педагог предъявляет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аудиозапись</w:t>
      </w:r>
      <w:r>
        <w:rPr>
          <w:rFonts w:ascii="Times New Roman" w:hAnsi="Times New Roman" w:cs="Times New Roman"/>
          <w:sz w:val="28"/>
          <w:szCs w:val="28"/>
        </w:rPr>
        <w:t xml:space="preserve"> быстрой (медленной) музыки и </w:t>
      </w:r>
      <w:r w:rsidRPr="007D26A3">
        <w:rPr>
          <w:rFonts w:ascii="Times New Roman" w:hAnsi="Times New Roman" w:cs="Times New Roman"/>
          <w:sz w:val="28"/>
          <w:szCs w:val="28"/>
        </w:rPr>
        <w:t xml:space="preserve">фиксирует </w:t>
      </w:r>
      <w:r>
        <w:rPr>
          <w:rFonts w:ascii="Times New Roman" w:hAnsi="Times New Roman" w:cs="Times New Roman"/>
          <w:sz w:val="28"/>
          <w:szCs w:val="28"/>
        </w:rPr>
        <w:t>реакцию ребенка.</w:t>
      </w:r>
    </w:p>
    <w:p w:rsidR="00911C6F" w:rsidRPr="007D26A3" w:rsidRDefault="00911C6F" w:rsidP="00911C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CD7EA2" w:rsidRPr="00CD7EA2" w:rsidRDefault="00911C6F" w:rsidP="00CD7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B532CD">
        <w:rPr>
          <w:rFonts w:ascii="Times New Roman" w:hAnsi="Times New Roman" w:cs="Times New Roman"/>
          <w:b/>
          <w:sz w:val="28"/>
          <w:szCs w:val="28"/>
        </w:rPr>
        <w:t>9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7EA2">
        <w:rPr>
          <w:rFonts w:ascii="Times New Roman" w:hAnsi="Times New Roman" w:cs="Times New Roman"/>
          <w:b/>
          <w:sz w:val="28"/>
          <w:szCs w:val="28"/>
        </w:rPr>
        <w:t>Нахождение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1FF">
        <w:rPr>
          <w:rFonts w:ascii="Times New Roman" w:hAnsi="Times New Roman" w:cs="Times New Roman"/>
          <w:b/>
          <w:sz w:val="28"/>
          <w:szCs w:val="28"/>
        </w:rPr>
        <w:t>местоположения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6C0">
        <w:rPr>
          <w:rFonts w:ascii="Times New Roman" w:hAnsi="Times New Roman" w:cs="Times New Roman"/>
          <w:b/>
          <w:sz w:val="28"/>
          <w:szCs w:val="28"/>
        </w:rPr>
        <w:t>удаленного</w:t>
      </w:r>
      <w:r w:rsidRPr="002626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6C0">
        <w:rPr>
          <w:rFonts w:ascii="Times New Roman" w:hAnsi="Times New Roman" w:cs="Times New Roman"/>
          <w:b/>
          <w:sz w:val="28"/>
          <w:szCs w:val="28"/>
        </w:rPr>
        <w:t>источника</w:t>
      </w:r>
      <w:r w:rsidRPr="002626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26C0">
        <w:rPr>
          <w:rFonts w:ascii="Times New Roman" w:hAnsi="Times New Roman" w:cs="Times New Roman"/>
          <w:b/>
          <w:sz w:val="28"/>
          <w:szCs w:val="28"/>
        </w:rPr>
        <w:t>звука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C4BFD">
        <w:rPr>
          <w:rFonts w:ascii="Times New Roman" w:hAnsi="Times New Roman" w:cs="Times New Roman"/>
          <w:sz w:val="28"/>
          <w:szCs w:val="28"/>
        </w:rPr>
        <w:t>находить</w:t>
      </w:r>
      <w:r w:rsidRPr="00E621F1">
        <w:rPr>
          <w:rFonts w:ascii="Times New Roman" w:hAnsi="Times New Roman" w:cs="Times New Roman"/>
          <w:sz w:val="28"/>
          <w:szCs w:val="28"/>
        </w:rPr>
        <w:t xml:space="preserve"> </w:t>
      </w:r>
      <w:r w:rsidR="00E861FF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>
        <w:rPr>
          <w:rFonts w:ascii="Times New Roman" w:hAnsi="Times New Roman" w:cs="Times New Roman"/>
          <w:sz w:val="28"/>
          <w:szCs w:val="28"/>
        </w:rPr>
        <w:t>удаленн</w:t>
      </w:r>
      <w:r w:rsidR="00E861F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E861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звука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заводная музыкальная игрушка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Default="00371503" w:rsidP="00085A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ребенку музыкальную игрушку, дает послушать ее звучание и предъявляет речевую инструкцию: «Я сейчас спрячу игрушку. Найдешь ее?»</w:t>
      </w:r>
    </w:p>
    <w:p w:rsidR="00371503" w:rsidRDefault="00371503" w:rsidP="00085A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67A7">
        <w:rPr>
          <w:rFonts w:ascii="Times New Roman" w:hAnsi="Times New Roman" w:cs="Times New Roman"/>
          <w:sz w:val="28"/>
          <w:szCs w:val="28"/>
        </w:rPr>
        <w:t>Педагог предлагает ребенку закрыть глаза (</w:t>
      </w:r>
      <w:r>
        <w:rPr>
          <w:rFonts w:ascii="Times New Roman" w:hAnsi="Times New Roman" w:cs="Times New Roman"/>
          <w:sz w:val="28"/>
          <w:szCs w:val="28"/>
        </w:rPr>
        <w:t xml:space="preserve">отвернуться, </w:t>
      </w:r>
      <w:r w:rsidRPr="000467A7">
        <w:rPr>
          <w:rFonts w:ascii="Times New Roman" w:hAnsi="Times New Roman" w:cs="Times New Roman"/>
          <w:sz w:val="28"/>
          <w:szCs w:val="28"/>
        </w:rPr>
        <w:t xml:space="preserve">выйти из помещения), заводит игрушку и прячет ее в помещении. </w:t>
      </w:r>
    </w:p>
    <w:p w:rsidR="00371503" w:rsidRDefault="00371503" w:rsidP="00085ABF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ребенку открыть глаза (повернуться, войти в помещение)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«Найди игрушку».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864B5" w:rsidRDefault="00085ABF" w:rsidP="00301D2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</w:t>
      </w:r>
      <w:proofErr w:type="gramStart"/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не называет</w:t>
      </w:r>
      <w:proofErr w:type="gramEnd"/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01D21" w:rsidRPr="00301D21" w:rsidRDefault="00301D21" w:rsidP="00301D21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371503" w:rsidRPr="004D6B39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B39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 w:rsidR="00301D21">
        <w:rPr>
          <w:rFonts w:ascii="Times New Roman" w:hAnsi="Times New Roman" w:cs="Times New Roman"/>
          <w:b/>
          <w:sz w:val="28"/>
          <w:szCs w:val="28"/>
        </w:rPr>
        <w:t>10</w:t>
      </w:r>
      <w:r w:rsidRPr="004D6B39">
        <w:rPr>
          <w:rFonts w:ascii="Times New Roman" w:hAnsi="Times New Roman" w:cs="Times New Roman"/>
          <w:b/>
          <w:sz w:val="28"/>
          <w:szCs w:val="28"/>
        </w:rPr>
        <w:t>. Соотнесение</w:t>
      </w:r>
      <w:r w:rsidRPr="004D6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B39">
        <w:rPr>
          <w:rFonts w:ascii="Times New Roman" w:hAnsi="Times New Roman" w:cs="Times New Roman"/>
          <w:b/>
          <w:sz w:val="28"/>
          <w:szCs w:val="28"/>
        </w:rPr>
        <w:t>звука</w:t>
      </w:r>
      <w:r w:rsidRPr="004D6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B39">
        <w:rPr>
          <w:rFonts w:ascii="Times New Roman" w:hAnsi="Times New Roman" w:cs="Times New Roman"/>
          <w:b/>
          <w:sz w:val="28"/>
          <w:szCs w:val="28"/>
        </w:rPr>
        <w:t>с</w:t>
      </w:r>
      <w:r w:rsidRPr="004D6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B39">
        <w:rPr>
          <w:rFonts w:ascii="Times New Roman" w:hAnsi="Times New Roman" w:cs="Times New Roman"/>
          <w:b/>
          <w:sz w:val="28"/>
          <w:szCs w:val="28"/>
        </w:rPr>
        <w:t>его</w:t>
      </w:r>
      <w:r w:rsidRPr="004D6B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B39">
        <w:rPr>
          <w:rFonts w:ascii="Times New Roman" w:hAnsi="Times New Roman" w:cs="Times New Roman"/>
          <w:b/>
          <w:sz w:val="28"/>
          <w:szCs w:val="28"/>
        </w:rPr>
        <w:t>источником</w:t>
      </w:r>
      <w:r w:rsidRPr="004D6B3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1503" w:rsidRPr="000467A7" w:rsidRDefault="00371503" w:rsidP="00085ABF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соотносить звук с его источником</w:t>
      </w:r>
    </w:p>
    <w:p w:rsidR="00371503" w:rsidRPr="000467A7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аудиозапись со звуками животных (кот, собака, корова, свинья, петух), картинки с изображением животных (кот, </w:t>
      </w:r>
      <w:r w:rsidR="006864B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собака, корова, свинья, петух)</w:t>
      </w:r>
    </w:p>
    <w:p w:rsidR="00371503" w:rsidRPr="000467A7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E40ABB" w:rsidRDefault="00371503" w:rsidP="00085AB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ABB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кладет на стол перед ребенком картинки с изображением животных (кот, собака, корова, свинья, петух), затем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фрагмент аудиозаписи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со звукам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одного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животного, потом другого животного и т.д. П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осле каждого фрагмента аудиозаписи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инструкцию, понятную ребенку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«Кто это? Покажи» / «Кто это? Найди» / «Кто это? Посмотри»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C506AD" w:rsidRPr="00085ABF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14AAD" w:rsidRDefault="00F14AAD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503" w:rsidRPr="004D6B39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B39">
        <w:rPr>
          <w:rFonts w:ascii="Times New Roman" w:hAnsi="Times New Roman" w:cs="Times New Roman"/>
          <w:b/>
          <w:sz w:val="28"/>
          <w:szCs w:val="28"/>
        </w:rPr>
        <w:t>Проба</w:t>
      </w:r>
      <w:r w:rsidR="00EA071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01D21">
        <w:rPr>
          <w:rFonts w:ascii="Times New Roman" w:hAnsi="Times New Roman" w:cs="Times New Roman"/>
          <w:b/>
          <w:sz w:val="28"/>
          <w:szCs w:val="28"/>
        </w:rPr>
        <w:t>1</w:t>
      </w:r>
      <w:r w:rsidRPr="004D6B3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Нахождение одинаковых по звучанию объектов</w:t>
      </w:r>
    </w:p>
    <w:p w:rsidR="00371503" w:rsidRPr="000467A7" w:rsidRDefault="00371503" w:rsidP="00085ABF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находить одинаковые по звучанию объекты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парные «шумящие» коробочки (2 коробочки с манкой, 2 коробочки с гречей, 2 коробочки с фасолью)</w:t>
      </w:r>
    </w:p>
    <w:p w:rsidR="00371503" w:rsidRPr="000467A7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67A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67A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7E0768" w:rsidRPr="007E0768" w:rsidRDefault="00371503" w:rsidP="007E076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AB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кладет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три «шумящих» коробочки (с манкой, гречей, фасолью), затем берет парную коробочку, привлекает внимание ребенка, встряхивает ее и 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Найди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такую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же».</w:t>
      </w:r>
      <w:r w:rsidRPr="00E40AB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  <w:r w:rsidR="00F856C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71503" w:rsidRPr="00466B51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371503" w:rsidRDefault="00F14AAD" w:rsidP="00F14AAD">
      <w:pPr>
        <w:pStyle w:val="a3"/>
        <w:tabs>
          <w:tab w:val="left" w:pos="36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Кинестетическое восприятие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1. </w:t>
      </w:r>
      <w:r w:rsidR="00C506AD">
        <w:rPr>
          <w:rFonts w:ascii="Times New Roman" w:hAnsi="Times New Roman" w:cs="Times New Roman"/>
          <w:b/>
          <w:sz w:val="28"/>
          <w:szCs w:val="28"/>
        </w:rPr>
        <w:t>Р</w:t>
      </w:r>
      <w:r w:rsidRPr="0084338C">
        <w:rPr>
          <w:rFonts w:ascii="Times New Roman" w:hAnsi="Times New Roman" w:cs="Times New Roman"/>
          <w:b/>
          <w:sz w:val="28"/>
          <w:szCs w:val="28"/>
        </w:rPr>
        <w:t>еакция на прикосновения человека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C506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эмоционально-двигательную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>
        <w:rPr>
          <w:rFonts w:ascii="Times New Roman" w:hAnsi="Times New Roman" w:cs="Times New Roman"/>
          <w:sz w:val="28"/>
          <w:szCs w:val="28"/>
        </w:rPr>
        <w:t xml:space="preserve"> на прикосновения человека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Pr="00F856C8" w:rsidRDefault="00371503" w:rsidP="00085A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6C8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71503" w:rsidRPr="00F856C8" w:rsidRDefault="00371503" w:rsidP="00085ABF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6C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F856C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прикасается к рукам, ногам, голове ребенка, чередуя виды прикосновений: </w:t>
      </w:r>
      <w:r w:rsidRPr="00F856C8">
        <w:rPr>
          <w:rFonts w:ascii="Times New Roman" w:hAnsi="Times New Roman" w:cs="Times New Roman"/>
          <w:sz w:val="28"/>
          <w:szCs w:val="28"/>
        </w:rPr>
        <w:t>поглаживания, похлопывания, сжимания, растирания и т.д. и фиксирует эмоционально-двигательную реакцию ребенка.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85ABF" w:rsidRPr="00085ABF" w:rsidRDefault="00085ABF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4BED">
        <w:rPr>
          <w:rFonts w:ascii="Times New Roman" w:hAnsi="Times New Roman" w:cs="Times New Roman"/>
          <w:b/>
          <w:sz w:val="28"/>
          <w:szCs w:val="28"/>
        </w:rPr>
        <w:t xml:space="preserve">Проба 2.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еакция на соприкосновение с материалами, различными по температуре, </w:t>
      </w:r>
      <w:r>
        <w:rPr>
          <w:rFonts w:ascii="Times New Roman" w:hAnsi="Times New Roman" w:cs="Times New Roman"/>
          <w:b/>
          <w:sz w:val="28"/>
          <w:szCs w:val="28"/>
        </w:rPr>
        <w:t xml:space="preserve">фактуре, 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вязкости </w:t>
      </w: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CD4BED">
        <w:rPr>
          <w:rFonts w:ascii="Times New Roman" w:hAnsi="Times New Roman" w:cs="Times New Roman"/>
          <w:sz w:val="28"/>
          <w:szCs w:val="28"/>
        </w:rPr>
        <w:t xml:space="preserve"> на соприкосновение с материалами, различными по температуре (холодный, теплый)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BED">
        <w:rPr>
          <w:rFonts w:ascii="Times New Roman" w:hAnsi="Times New Roman" w:cs="Times New Roman"/>
          <w:sz w:val="28"/>
          <w:szCs w:val="28"/>
        </w:rPr>
        <w:t>фактуре (гладкий, шероховатый)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BED">
        <w:rPr>
          <w:rFonts w:ascii="Times New Roman" w:hAnsi="Times New Roman" w:cs="Times New Roman"/>
          <w:sz w:val="28"/>
          <w:szCs w:val="28"/>
        </w:rPr>
        <w:t xml:space="preserve">вязкости (жидкий, густой, сыпучий) </w:t>
      </w:r>
    </w:p>
    <w:p w:rsidR="00371503" w:rsidRPr="00CD4BED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емкости для материалов, вода (теплая, холодная), клейстер, крупа (пшено), сенсорные дощечки с гладкой и шероховатой поверхностью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0D40B9" w:rsidRDefault="00371503" w:rsidP="00085A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ставит на стол перед ребенком емкости с теплой и холодной водой, опускает руки ребенка в холодную воду и фиксирует реакцию ребенка на температуру воды. Затем педагог опускает руки ребенка в теплую воду и также фиксирует реакцию ребенка.</w:t>
      </w:r>
    </w:p>
    <w:p w:rsidR="00371503" w:rsidRPr="000D40B9" w:rsidRDefault="00371503" w:rsidP="00085A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емкость с крупой, опускает в нее руки ребенка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фиксирует реакцию ребенка на вязкость материала.</w:t>
      </w:r>
    </w:p>
    <w:p w:rsidR="00371503" w:rsidRPr="000D40B9" w:rsidRDefault="00371503" w:rsidP="00085A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После этого педагог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емкость с клейстером, опускает в нее руки ребенка и также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фиксирует реакцию ребенка на вязкость материала.</w:t>
      </w:r>
    </w:p>
    <w:p w:rsidR="00371503" w:rsidRPr="000D40B9" w:rsidRDefault="00371503" w:rsidP="00085AB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педагог кладет на стол перед ребенком сенсорные дощечки и помогает ребенку поочередно потрогать их, фиксируя реакцию на гладкую и шероховатую фактуру материала.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71503" w:rsidRPr="00C1419F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>Проба 3.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Реакция на вибрацию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исходящую от объектов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CD4BE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вибрацию, исходящую от </w:t>
      </w:r>
      <w:r w:rsidR="00D564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объекта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вибрирующая игрушка (мышка),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вибромассажер</w:t>
      </w:r>
      <w:proofErr w:type="spellEnd"/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3A7620" w:rsidRDefault="00371503" w:rsidP="00085A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620">
        <w:rPr>
          <w:rFonts w:ascii="Times New Roman" w:hAnsi="Times New Roman" w:cs="Times New Roman"/>
          <w:sz w:val="28"/>
          <w:szCs w:val="28"/>
        </w:rPr>
        <w:t xml:space="preserve">Педагог вкладывает в руку ребенка вибрирующую игрушку </w:t>
      </w:r>
      <w:r w:rsidRPr="003A76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фиксирует реакцию ребенка на воздействие.</w:t>
      </w:r>
    </w:p>
    <w:p w:rsidR="00371503" w:rsidRPr="003A7620" w:rsidRDefault="00371503" w:rsidP="00085A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прикладывает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вибромассажер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 ногам ребенка и</w:t>
      </w:r>
      <w:r w:rsidRPr="003A76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фиксирует реакцию ребенка на воздействие.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A762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847974" w:rsidRPr="009745F2" w:rsidRDefault="00847974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</w:p>
    <w:p w:rsidR="00371503" w:rsidRPr="009745F2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45F2">
        <w:rPr>
          <w:rFonts w:ascii="Times New Roman" w:hAnsi="Times New Roman" w:cs="Times New Roman"/>
          <w:b/>
          <w:bCs/>
          <w:sz w:val="28"/>
          <w:szCs w:val="28"/>
        </w:rPr>
        <w:t>Проба 4.</w:t>
      </w:r>
      <w:r w:rsidRPr="009745F2">
        <w:rPr>
          <w:rFonts w:ascii="Times New Roman" w:hAnsi="Times New Roman" w:cs="Times New Roman"/>
          <w:b/>
          <w:sz w:val="28"/>
          <w:szCs w:val="28"/>
        </w:rPr>
        <w:t xml:space="preserve"> Реакция на давление на поверхность тела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745F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745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9745F2">
        <w:rPr>
          <w:rFonts w:ascii="Times New Roman" w:hAnsi="Times New Roman" w:cs="Times New Roman"/>
          <w:sz w:val="28"/>
          <w:szCs w:val="28"/>
        </w:rPr>
        <w:t xml:space="preserve"> на давление на поверхность тела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теннисный мяч</w:t>
      </w:r>
      <w:r w:rsidR="00B86CA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ик (резиновый массажный мячик)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CB5BF2" w:rsidRDefault="00371503" w:rsidP="00085A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BF2">
        <w:rPr>
          <w:rFonts w:ascii="Times New Roman" w:hAnsi="Times New Roman" w:cs="Times New Roman"/>
          <w:sz w:val="28"/>
          <w:szCs w:val="28"/>
        </w:rPr>
        <w:t>Педагог касается руками разных участков тела ребенка (руки, ноги, голова), чередует более легкие и интенсивные надавливания, делает между ними паузы</w:t>
      </w:r>
      <w:r>
        <w:rPr>
          <w:rFonts w:ascii="Times New Roman" w:hAnsi="Times New Roman" w:cs="Times New Roman"/>
          <w:sz w:val="28"/>
          <w:szCs w:val="28"/>
        </w:rPr>
        <w:t xml:space="preserve">, каждый раз </w:t>
      </w:r>
      <w:r w:rsidRPr="00CB5B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фиксирует реакцию ребенка на воздействие.  </w:t>
      </w:r>
    </w:p>
    <w:p w:rsidR="00371503" w:rsidRPr="00CB5BF2" w:rsidRDefault="00371503" w:rsidP="00085AB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Аналогичную работу педагог проводит, используя резиновый массажный мячик.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71503" w:rsidRPr="001C126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371503" w:rsidRPr="001C126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>Проба 5.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еакция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на положение тела</w:t>
      </w:r>
    </w:p>
    <w:p w:rsidR="00371503" w:rsidRPr="001C126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C126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C12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1C1263">
        <w:rPr>
          <w:rFonts w:ascii="Times New Roman" w:hAnsi="Times New Roman" w:cs="Times New Roman"/>
          <w:sz w:val="28"/>
          <w:szCs w:val="28"/>
        </w:rPr>
        <w:t xml:space="preserve"> на вертикальное положение тела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сидит </w:t>
      </w:r>
      <w:r w:rsidR="008479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кресле-коляске</w:t>
      </w:r>
      <w:r w:rsidR="008479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26A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CB5BF2" w:rsidRDefault="00371503" w:rsidP="00085ABF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BF2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ребенка на ноги (задает вертикальное положение с опорой на ноги), удерживает его в этом положении в течение 3-4 минут и </w:t>
      </w:r>
      <w:r w:rsidRPr="00CB5B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фиксирует реакцию ребенка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заданное положение тела.</w:t>
      </w:r>
      <w:r w:rsidRPr="00CB5B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371503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F14AAD" w:rsidRPr="00F14AAD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1503" w:rsidRPr="001C126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C1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еакция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изменение по</w:t>
      </w:r>
      <w:r w:rsidRPr="001C1263">
        <w:rPr>
          <w:rFonts w:ascii="Times New Roman" w:hAnsi="Times New Roman" w:cs="Times New Roman"/>
          <w:b/>
          <w:sz w:val="28"/>
          <w:szCs w:val="28"/>
        </w:rPr>
        <w:t>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тела</w:t>
      </w:r>
    </w:p>
    <w:p w:rsidR="00371503" w:rsidRPr="001C126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C126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C12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1C126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1C126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1263">
        <w:rPr>
          <w:rFonts w:ascii="Times New Roman" w:hAnsi="Times New Roman" w:cs="Times New Roman"/>
          <w:sz w:val="28"/>
          <w:szCs w:val="28"/>
        </w:rPr>
        <w:t xml:space="preserve"> тела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качели (гамак), гимнастический мат, вращающееся кресло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сидит (стоит). </w:t>
      </w:r>
      <w:r w:rsidRPr="007D26A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Default="00371503" w:rsidP="00085A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кладет ребенка на гимнастический мат на живот, затем поворачивает на бок, на спину, возвращает в исходное положение, фиксируя реакцию ребенка на каждое изменение положения тела.</w:t>
      </w:r>
    </w:p>
    <w:p w:rsidR="00371503" w:rsidRDefault="00371503" w:rsidP="00085A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6218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сажает ребенка на качели (гамак), раскачивает их и </w:t>
      </w:r>
      <w:r w:rsidRPr="00CB5B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фиксирует реакцию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503" w:rsidRPr="00AF2DE1" w:rsidRDefault="00371503" w:rsidP="00085ABF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2DE1">
        <w:rPr>
          <w:rFonts w:ascii="Times New Roman" w:hAnsi="Times New Roman" w:cs="Times New Roman"/>
          <w:sz w:val="28"/>
          <w:szCs w:val="28"/>
        </w:rPr>
        <w:t>Педагог сажает ребенка во вращающееся кресло и катает в разном темпе</w:t>
      </w:r>
      <w:r>
        <w:t xml:space="preserve">. 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71503" w:rsidRDefault="00371503" w:rsidP="00085ABF">
      <w:pPr>
        <w:spacing w:line="360" w:lineRule="auto"/>
        <w:rPr>
          <w:rFonts w:ascii="Times New Roman" w:hAnsi="Times New Roman" w:cs="Times New Roman"/>
        </w:rPr>
      </w:pPr>
    </w:p>
    <w:p w:rsidR="00371503" w:rsidRPr="001C126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C1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еакция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1C1263">
        <w:rPr>
          <w:rFonts w:ascii="Times New Roman" w:hAnsi="Times New Roman" w:cs="Times New Roman"/>
          <w:b/>
          <w:sz w:val="28"/>
          <w:szCs w:val="28"/>
        </w:rPr>
        <w:t>ложени</w:t>
      </w:r>
      <w:r>
        <w:rPr>
          <w:rFonts w:ascii="Times New Roman" w:hAnsi="Times New Roman" w:cs="Times New Roman"/>
          <w:b/>
          <w:sz w:val="28"/>
          <w:szCs w:val="28"/>
        </w:rPr>
        <w:t>е частей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тела</w:t>
      </w:r>
    </w:p>
    <w:p w:rsidR="00371503" w:rsidRPr="001C126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C126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1C12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1C1263">
        <w:rPr>
          <w:rFonts w:ascii="Times New Roman" w:hAnsi="Times New Roman" w:cs="Times New Roman"/>
          <w:sz w:val="28"/>
          <w:szCs w:val="28"/>
        </w:rPr>
        <w:t xml:space="preserve"> на положен</w:t>
      </w:r>
      <w:r>
        <w:rPr>
          <w:rFonts w:ascii="Times New Roman" w:hAnsi="Times New Roman" w:cs="Times New Roman"/>
          <w:sz w:val="28"/>
          <w:szCs w:val="28"/>
        </w:rPr>
        <w:t>ие частей</w:t>
      </w:r>
      <w:r w:rsidRPr="001C1263">
        <w:rPr>
          <w:rFonts w:ascii="Times New Roman" w:hAnsi="Times New Roman" w:cs="Times New Roman"/>
          <w:sz w:val="28"/>
          <w:szCs w:val="28"/>
        </w:rPr>
        <w:t xml:space="preserve"> тела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сидит (стоит). </w:t>
      </w:r>
      <w:r w:rsidRPr="007D26A3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D56195" w:rsidRDefault="00371503" w:rsidP="00085AB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56195">
        <w:rPr>
          <w:rFonts w:ascii="Times New Roman" w:hAnsi="Times New Roman" w:cs="Times New Roman"/>
          <w:sz w:val="28"/>
          <w:szCs w:val="28"/>
        </w:rPr>
        <w:t xml:space="preserve">берет руку (ногу) ребенка и выполняет сгибание, разгибание, отведение конечности в стороны в разном темпе, с разной амплитудой, фиксируя на некоторое время каждое положение части тела и реакцию ребенка.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3F4C96" w:rsidRPr="00C1419F" w:rsidRDefault="003F4C96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71503" w:rsidRPr="00A00280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0280">
        <w:rPr>
          <w:rFonts w:ascii="Times New Roman" w:hAnsi="Times New Roman" w:cs="Times New Roman"/>
          <w:b/>
          <w:bCs/>
          <w:sz w:val="28"/>
          <w:szCs w:val="28"/>
        </w:rPr>
        <w:t>Проба 8.</w:t>
      </w:r>
      <w:r w:rsidRPr="00A00280">
        <w:rPr>
          <w:rFonts w:ascii="Times New Roman" w:hAnsi="Times New Roman" w:cs="Times New Roman"/>
          <w:b/>
          <w:sz w:val="28"/>
          <w:szCs w:val="28"/>
        </w:rPr>
        <w:t xml:space="preserve"> Реакция на соприкосновение тела с разными видами поверхностей </w:t>
      </w:r>
    </w:p>
    <w:p w:rsidR="00371503" w:rsidRPr="00A00280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2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A002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A00280">
        <w:rPr>
          <w:rFonts w:ascii="Times New Roman" w:hAnsi="Times New Roman" w:cs="Times New Roman"/>
          <w:sz w:val="28"/>
          <w:szCs w:val="28"/>
        </w:rPr>
        <w:t xml:space="preserve"> на соприкосновение тела с разными видами поверхностей </w:t>
      </w:r>
    </w:p>
    <w:p w:rsidR="00371503" w:rsidRPr="00A00280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002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A002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A00280">
        <w:rPr>
          <w:rFonts w:ascii="Times New Roman" w:hAnsi="Times New Roman" w:cs="Times New Roman"/>
          <w:sz w:val="28"/>
          <w:szCs w:val="28"/>
        </w:rPr>
        <w:t>мягкий матрац, тверд</w:t>
      </w:r>
      <w:r>
        <w:rPr>
          <w:rFonts w:ascii="Times New Roman" w:hAnsi="Times New Roman" w:cs="Times New Roman"/>
          <w:sz w:val="28"/>
          <w:szCs w:val="28"/>
        </w:rPr>
        <w:t xml:space="preserve">ая кушетка, шариковый бассейн, терапевтический (водный) </w:t>
      </w:r>
      <w:r w:rsidRPr="00A00280">
        <w:rPr>
          <w:rFonts w:ascii="Times New Roman" w:hAnsi="Times New Roman" w:cs="Times New Roman"/>
          <w:sz w:val="28"/>
          <w:szCs w:val="28"/>
        </w:rPr>
        <w:t>бассейн</w:t>
      </w:r>
    </w:p>
    <w:p w:rsidR="00371503" w:rsidRPr="00A00280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0028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A002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Pr="00A00280" w:rsidRDefault="00371503" w:rsidP="00085ABF">
      <w:pPr>
        <w:pStyle w:val="a6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0280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371503" w:rsidRPr="005541C3" w:rsidRDefault="00371503" w:rsidP="00085A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ребенка на </w:t>
      </w:r>
      <w:r w:rsidRPr="005541C3">
        <w:rPr>
          <w:rFonts w:ascii="Times New Roman" w:hAnsi="Times New Roman" w:cs="Times New Roman"/>
          <w:sz w:val="28"/>
          <w:szCs w:val="28"/>
        </w:rPr>
        <w:t>мягкий матрац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C96" w:rsidRPr="00427566">
        <w:rPr>
          <w:rFonts w:ascii="Times New Roman" w:hAnsi="Times New Roman" w:cs="Times New Roman"/>
          <w:sz w:val="28"/>
          <w:szCs w:val="28"/>
        </w:rPr>
        <w:t>поочередно</w:t>
      </w:r>
      <w:r w:rsidR="003F4C96" w:rsidRPr="0055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живот (</w:t>
      </w:r>
      <w:r w:rsidRPr="005541C3">
        <w:rPr>
          <w:rFonts w:ascii="Times New Roman" w:hAnsi="Times New Roman" w:cs="Times New Roman"/>
          <w:sz w:val="28"/>
          <w:szCs w:val="28"/>
        </w:rPr>
        <w:t xml:space="preserve">на спину, на бок) </w:t>
      </w:r>
      <w:r w:rsidRPr="00D561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Pr="00D56195">
        <w:rPr>
          <w:rFonts w:ascii="Times New Roman" w:hAnsi="Times New Roman" w:cs="Times New Roman"/>
          <w:sz w:val="28"/>
          <w:szCs w:val="28"/>
        </w:rPr>
        <w:t>реакцию ребенка.</w:t>
      </w:r>
      <w:r>
        <w:t xml:space="preserve"> </w:t>
      </w:r>
    </w:p>
    <w:p w:rsidR="00371503" w:rsidRPr="005541C3" w:rsidRDefault="00371503" w:rsidP="00085A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ребенка на </w:t>
      </w:r>
      <w:r w:rsidRPr="005541C3">
        <w:rPr>
          <w:rFonts w:ascii="Times New Roman" w:hAnsi="Times New Roman" w:cs="Times New Roman"/>
          <w:sz w:val="28"/>
          <w:szCs w:val="28"/>
        </w:rPr>
        <w:t xml:space="preserve">твердую кушетку </w:t>
      </w:r>
      <w:r w:rsidR="00427566" w:rsidRPr="00427566">
        <w:rPr>
          <w:rFonts w:ascii="Times New Roman" w:hAnsi="Times New Roman" w:cs="Times New Roman"/>
          <w:sz w:val="28"/>
          <w:szCs w:val="28"/>
        </w:rPr>
        <w:t>поочередно</w:t>
      </w:r>
      <w:r w:rsidR="0042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живот (</w:t>
      </w:r>
      <w:r w:rsidRPr="005541C3">
        <w:rPr>
          <w:rFonts w:ascii="Times New Roman" w:hAnsi="Times New Roman" w:cs="Times New Roman"/>
          <w:sz w:val="28"/>
          <w:szCs w:val="28"/>
        </w:rPr>
        <w:t xml:space="preserve">на спину, на бок) </w:t>
      </w:r>
      <w:r w:rsidRPr="00D561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Pr="00D56195">
        <w:rPr>
          <w:rFonts w:ascii="Times New Roman" w:hAnsi="Times New Roman" w:cs="Times New Roman"/>
          <w:sz w:val="28"/>
          <w:szCs w:val="28"/>
        </w:rPr>
        <w:t>реакцию ребенка.</w:t>
      </w:r>
      <w:r>
        <w:t xml:space="preserve"> </w:t>
      </w:r>
    </w:p>
    <w:p w:rsidR="00371503" w:rsidRPr="005541C3" w:rsidRDefault="00371503" w:rsidP="00085A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кладет ребенка в шариковый бассейн</w:t>
      </w:r>
      <w:r w:rsidRPr="005541C3">
        <w:rPr>
          <w:rFonts w:ascii="Times New Roman" w:hAnsi="Times New Roman" w:cs="Times New Roman"/>
          <w:sz w:val="28"/>
          <w:szCs w:val="28"/>
        </w:rPr>
        <w:t xml:space="preserve"> </w:t>
      </w:r>
      <w:r w:rsidR="00427566" w:rsidRPr="00427566">
        <w:rPr>
          <w:rFonts w:ascii="Times New Roman" w:hAnsi="Times New Roman" w:cs="Times New Roman"/>
          <w:sz w:val="28"/>
          <w:szCs w:val="28"/>
        </w:rPr>
        <w:t>поочередно</w:t>
      </w:r>
      <w:r w:rsidR="0042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живот (</w:t>
      </w:r>
      <w:r w:rsidRPr="005541C3">
        <w:rPr>
          <w:rFonts w:ascii="Times New Roman" w:hAnsi="Times New Roman" w:cs="Times New Roman"/>
          <w:sz w:val="28"/>
          <w:szCs w:val="28"/>
        </w:rPr>
        <w:t xml:space="preserve">на спину, на бок) </w:t>
      </w:r>
      <w:r w:rsidRPr="00D561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Pr="00D56195">
        <w:rPr>
          <w:rFonts w:ascii="Times New Roman" w:hAnsi="Times New Roman" w:cs="Times New Roman"/>
          <w:sz w:val="28"/>
          <w:szCs w:val="28"/>
        </w:rPr>
        <w:t>реакцию ребенка.</w:t>
      </w:r>
      <w:r>
        <w:t xml:space="preserve"> </w:t>
      </w:r>
    </w:p>
    <w:p w:rsidR="00371503" w:rsidRPr="00D22184" w:rsidRDefault="00371503" w:rsidP="00085A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ребенка на поверхность воды </w:t>
      </w:r>
      <w:r w:rsidR="00427566" w:rsidRPr="00427566">
        <w:rPr>
          <w:rFonts w:ascii="Times New Roman" w:hAnsi="Times New Roman" w:cs="Times New Roman"/>
          <w:sz w:val="28"/>
          <w:szCs w:val="28"/>
        </w:rPr>
        <w:t>поочередно</w:t>
      </w:r>
      <w:r w:rsidR="00427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живот (</w:t>
      </w:r>
      <w:r w:rsidRPr="005541C3">
        <w:rPr>
          <w:rFonts w:ascii="Times New Roman" w:hAnsi="Times New Roman" w:cs="Times New Roman"/>
          <w:sz w:val="28"/>
          <w:szCs w:val="28"/>
        </w:rPr>
        <w:t xml:space="preserve">на спину, на бок) </w:t>
      </w:r>
      <w:r w:rsidRPr="00D5619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фиксирует </w:t>
      </w:r>
      <w:r w:rsidRPr="00D56195">
        <w:rPr>
          <w:rFonts w:ascii="Times New Roman" w:hAnsi="Times New Roman" w:cs="Times New Roman"/>
          <w:sz w:val="28"/>
          <w:szCs w:val="28"/>
        </w:rPr>
        <w:t>реакцию ребенка.</w:t>
      </w:r>
      <w:r>
        <w:t xml:space="preserve">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85ABF" w:rsidRDefault="00085ABF" w:rsidP="00085ABF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03" w:rsidRPr="001C1263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1263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C126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C1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E39">
        <w:rPr>
          <w:rFonts w:ascii="Times New Roman" w:hAnsi="Times New Roman" w:cs="Times New Roman"/>
          <w:b/>
          <w:sz w:val="28"/>
          <w:szCs w:val="28"/>
        </w:rPr>
        <w:t>Различение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температур</w:t>
      </w:r>
      <w:r w:rsidR="0044594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, фактур</w:t>
      </w:r>
      <w:r w:rsidR="0044594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, влажности, вязкости</w:t>
      </w:r>
      <w:r w:rsidR="00445946" w:rsidRPr="00445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946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45946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BED">
        <w:rPr>
          <w:rFonts w:ascii="Times New Roman" w:hAnsi="Times New Roman" w:cs="Times New Roman"/>
          <w:sz w:val="28"/>
          <w:szCs w:val="28"/>
        </w:rPr>
        <w:t>температур</w:t>
      </w:r>
      <w:r w:rsidR="00445946">
        <w:rPr>
          <w:rFonts w:ascii="Times New Roman" w:hAnsi="Times New Roman" w:cs="Times New Roman"/>
          <w:sz w:val="28"/>
          <w:szCs w:val="28"/>
        </w:rPr>
        <w:t>у</w:t>
      </w:r>
      <w:r w:rsidRPr="00CD4BED">
        <w:rPr>
          <w:rFonts w:ascii="Times New Roman" w:hAnsi="Times New Roman" w:cs="Times New Roman"/>
          <w:sz w:val="28"/>
          <w:szCs w:val="28"/>
        </w:rPr>
        <w:t xml:space="preserve"> (холодный, теплый)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BED">
        <w:rPr>
          <w:rFonts w:ascii="Times New Roman" w:hAnsi="Times New Roman" w:cs="Times New Roman"/>
          <w:sz w:val="28"/>
          <w:szCs w:val="28"/>
        </w:rPr>
        <w:t>фактур</w:t>
      </w:r>
      <w:r w:rsidR="00445946">
        <w:rPr>
          <w:rFonts w:ascii="Times New Roman" w:hAnsi="Times New Roman" w:cs="Times New Roman"/>
          <w:sz w:val="28"/>
          <w:szCs w:val="28"/>
        </w:rPr>
        <w:t>у</w:t>
      </w:r>
      <w:r w:rsidRPr="00CD4BED">
        <w:rPr>
          <w:rFonts w:ascii="Times New Roman" w:hAnsi="Times New Roman" w:cs="Times New Roman"/>
          <w:sz w:val="28"/>
          <w:szCs w:val="28"/>
        </w:rPr>
        <w:t xml:space="preserve"> (гладкий, шероховатый)</w:t>
      </w:r>
      <w:r w:rsidRPr="00CD4B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D4BED">
        <w:rPr>
          <w:rFonts w:ascii="Times New Roman" w:hAnsi="Times New Roman" w:cs="Times New Roman"/>
          <w:sz w:val="28"/>
          <w:szCs w:val="28"/>
        </w:rPr>
        <w:t>вязкост</w:t>
      </w:r>
      <w:r w:rsidR="00445946">
        <w:rPr>
          <w:rFonts w:ascii="Times New Roman" w:hAnsi="Times New Roman" w:cs="Times New Roman"/>
          <w:sz w:val="28"/>
          <w:szCs w:val="28"/>
        </w:rPr>
        <w:t>ь</w:t>
      </w:r>
      <w:r w:rsidRPr="00CD4BED">
        <w:rPr>
          <w:rFonts w:ascii="Times New Roman" w:hAnsi="Times New Roman" w:cs="Times New Roman"/>
          <w:sz w:val="28"/>
          <w:szCs w:val="28"/>
        </w:rPr>
        <w:t xml:space="preserve"> (жидкий, сыпучий)</w:t>
      </w:r>
      <w:r>
        <w:rPr>
          <w:rFonts w:ascii="Times New Roman" w:hAnsi="Times New Roman" w:cs="Times New Roman"/>
          <w:sz w:val="28"/>
          <w:szCs w:val="28"/>
        </w:rPr>
        <w:t>, влажност</w:t>
      </w:r>
      <w:r w:rsidR="004459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(сухой, мокрый)</w:t>
      </w:r>
      <w:r w:rsidRPr="00CD4BED">
        <w:rPr>
          <w:rFonts w:ascii="Times New Roman" w:hAnsi="Times New Roman" w:cs="Times New Roman"/>
          <w:sz w:val="28"/>
          <w:szCs w:val="28"/>
        </w:rPr>
        <w:t xml:space="preserve"> </w:t>
      </w:r>
      <w:r w:rsidR="00445946">
        <w:rPr>
          <w:rFonts w:ascii="Times New Roman" w:hAnsi="Times New Roman" w:cs="Times New Roman"/>
          <w:sz w:val="28"/>
          <w:szCs w:val="28"/>
        </w:rPr>
        <w:t>материала</w:t>
      </w:r>
    </w:p>
    <w:p w:rsidR="00371503" w:rsidRPr="00CD4BED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 емкости для материалов, вода (теплая, холодная), клейстер, крупа (пшено), сенсорные дощечки с гладкой и шероховатой поверхностью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D74BF0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6A3">
        <w:rPr>
          <w:rFonts w:ascii="Times New Roman" w:hAnsi="Times New Roman" w:cs="Times New Roman"/>
          <w:sz w:val="28"/>
          <w:szCs w:val="28"/>
        </w:rPr>
        <w:t xml:space="preserve">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ставит на стол перед ребенком емкости с теплой и холодной водой, опускает руки ребенка в холодную воду и предъявляет речевую инструкцию, понятную ребенку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«Какая вода</w:t>
      </w:r>
      <w:r w:rsidR="009B26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?» / «Вода холодная (теплая)?»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371503" w:rsidRPr="009B2678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Затем педагог опускает руки ребенка в теплую воду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«Какая вода?» / «Вода холодная (теплая)?» </w:t>
      </w:r>
    </w:p>
    <w:p w:rsidR="009B2678" w:rsidRPr="009B2678" w:rsidRDefault="009B2678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67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B26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кладет на стол перед ребенком сухую и мокрую тряпку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предлагает потрогать их</w:t>
      </w:r>
      <w:r w:rsidRPr="009B26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инструкцию, понятную ребенку (графическое изображение): «Какая тряпка сухая (мокрая)?» </w:t>
      </w:r>
    </w:p>
    <w:p w:rsidR="00371503" w:rsidRPr="00D74BF0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lastRenderedPageBreak/>
        <w:t xml:space="preserve">Педагог ставит на стол перед ребенком емкость с крупой, опускает в нее руки ребенка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«Крупа сыпучая (жидкая)?» </w:t>
      </w:r>
    </w:p>
    <w:p w:rsidR="00371503" w:rsidRPr="00D74BF0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После этого педагог </w:t>
      </w:r>
      <w:r w:rsidRPr="00D74BF0"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емкость с клейстером, опускает в нее руки ребенка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9B26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«Клейстер сыпучий (жидкий)?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</w:p>
    <w:p w:rsidR="00371503" w:rsidRPr="00D74BF0" w:rsidRDefault="00371503" w:rsidP="00085ABF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BF0">
        <w:rPr>
          <w:rFonts w:ascii="Times New Roman" w:hAnsi="Times New Roman" w:cs="Times New Roman"/>
          <w:sz w:val="28"/>
          <w:szCs w:val="28"/>
        </w:rPr>
        <w:t>Затем педагог кладет на стол пер</w:t>
      </w:r>
      <w:r>
        <w:rPr>
          <w:rFonts w:ascii="Times New Roman" w:hAnsi="Times New Roman" w:cs="Times New Roman"/>
          <w:sz w:val="28"/>
          <w:szCs w:val="28"/>
        </w:rPr>
        <w:t xml:space="preserve">ед ребенком сенсорные дощечки, </w:t>
      </w:r>
      <w:r w:rsidRPr="00D74B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 поочередно потрогать их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«Это гладкий (шероховатый)?» 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14AAD" w:rsidRPr="00085ABF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71503" w:rsidRDefault="00371503" w:rsidP="00085A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1E">
        <w:rPr>
          <w:rFonts w:ascii="Times New Roman" w:hAnsi="Times New Roman" w:cs="Times New Roman"/>
          <w:b/>
          <w:sz w:val="28"/>
          <w:szCs w:val="28"/>
        </w:rPr>
        <w:t>Восприятие вкуса и запаха</w:t>
      </w: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141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4139F">
        <w:rPr>
          <w:rFonts w:ascii="Times New Roman" w:hAnsi="Times New Roman" w:cs="Times New Roman"/>
          <w:b/>
          <w:sz w:val="28"/>
          <w:szCs w:val="28"/>
        </w:rPr>
        <w:t xml:space="preserve"> Реакция на запах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CD4BED">
        <w:rPr>
          <w:rFonts w:ascii="Times New Roman" w:hAnsi="Times New Roman" w:cs="Times New Roman"/>
          <w:sz w:val="28"/>
          <w:szCs w:val="28"/>
        </w:rPr>
        <w:t xml:space="preserve"> на </w:t>
      </w:r>
      <w:r w:rsidR="0064139F">
        <w:rPr>
          <w:rFonts w:ascii="Times New Roman" w:hAnsi="Times New Roman" w:cs="Times New Roman"/>
          <w:sz w:val="28"/>
          <w:szCs w:val="28"/>
        </w:rPr>
        <w:t>запах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апельсин, хлеб, мыло, зубная паста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B112B0" w:rsidRDefault="00371503" w:rsidP="00085ABF">
      <w:pPr>
        <w:pStyle w:val="a5"/>
        <w:numPr>
          <w:ilvl w:val="0"/>
          <w:numId w:val="13"/>
        </w:numPr>
        <w:spacing w:line="360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F9571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B112B0">
        <w:rPr>
          <w:rFonts w:ascii="Times New Roman" w:hAnsi="Times New Roman" w:cs="Times New Roman"/>
          <w:sz w:val="28"/>
          <w:szCs w:val="28"/>
        </w:rPr>
        <w:t>предъявляет ребенку разные запахи (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апельсин, хлеб, мыло, зубная паста)</w:t>
      </w:r>
      <w:r w:rsidRPr="00B112B0">
        <w:rPr>
          <w:rFonts w:ascii="Times New Roman" w:hAnsi="Times New Roman" w:cs="Times New Roman"/>
          <w:sz w:val="28"/>
          <w:szCs w:val="28"/>
        </w:rPr>
        <w:t>, располагая источник запаха статично на расстоянии 10-15 см от носа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фиксирует реакцию ребенка на воздействие.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Когда педагог предъявляет хлеб и апельсин, обязательно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дает ребенку попробовать их.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сопровождающиеся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lastRenderedPageBreak/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85ABF" w:rsidRDefault="00085ABF" w:rsidP="00085ABF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41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7EA7">
        <w:rPr>
          <w:rFonts w:ascii="Times New Roman" w:hAnsi="Times New Roman" w:cs="Times New Roman"/>
          <w:b/>
          <w:sz w:val="28"/>
          <w:szCs w:val="28"/>
        </w:rPr>
        <w:t xml:space="preserve"> Узнавание </w:t>
      </w:r>
      <w:r>
        <w:rPr>
          <w:rFonts w:ascii="Times New Roman" w:hAnsi="Times New Roman" w:cs="Times New Roman"/>
          <w:b/>
          <w:sz w:val="28"/>
          <w:szCs w:val="28"/>
        </w:rPr>
        <w:t>объектов по запаху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7EA7">
        <w:rPr>
          <w:rFonts w:ascii="Times New Roman" w:hAnsi="Times New Roman" w:cs="Times New Roman"/>
          <w:sz w:val="28"/>
          <w:szCs w:val="28"/>
        </w:rPr>
        <w:t>узнав</w:t>
      </w:r>
      <w:r>
        <w:rPr>
          <w:rFonts w:ascii="Times New Roman" w:hAnsi="Times New Roman" w:cs="Times New Roman"/>
          <w:sz w:val="28"/>
          <w:szCs w:val="28"/>
        </w:rPr>
        <w:t>ать объекты</w:t>
      </w:r>
      <w:r w:rsidRPr="00CD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запаху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апельсин, хлеб, мыло, зубная паста; картинки с изображением апельсина, хлеба, мыла, зубной пасты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B112B0" w:rsidRDefault="00371503" w:rsidP="00085ABF">
      <w:pPr>
        <w:pStyle w:val="a5"/>
        <w:numPr>
          <w:ilvl w:val="0"/>
          <w:numId w:val="20"/>
        </w:numPr>
        <w:spacing w:line="360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F9571E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картинки с изображением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апельсина, хлеба, мыла, зубной пасты</w:t>
      </w:r>
      <w:r>
        <w:rPr>
          <w:rFonts w:ascii="Times New Roman" w:hAnsi="Times New Roman" w:cs="Times New Roman"/>
          <w:sz w:val="28"/>
          <w:szCs w:val="28"/>
        </w:rPr>
        <w:t xml:space="preserve">, поочередно </w:t>
      </w:r>
      <w:r w:rsidRPr="00B112B0">
        <w:rPr>
          <w:rFonts w:ascii="Times New Roman" w:hAnsi="Times New Roman" w:cs="Times New Roman"/>
          <w:sz w:val="28"/>
          <w:szCs w:val="28"/>
        </w:rPr>
        <w:t xml:space="preserve">предъявляет ребенку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B112B0">
        <w:rPr>
          <w:rFonts w:ascii="Times New Roman" w:hAnsi="Times New Roman" w:cs="Times New Roman"/>
          <w:sz w:val="28"/>
          <w:szCs w:val="28"/>
        </w:rPr>
        <w:t>запахи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2B0">
        <w:rPr>
          <w:rFonts w:ascii="Times New Roman" w:hAnsi="Times New Roman" w:cs="Times New Roman"/>
          <w:sz w:val="28"/>
          <w:szCs w:val="28"/>
        </w:rPr>
        <w:t>располагая источник запаха статично на расстоянии 10-15 см от носа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инструкцию, понятную ребенку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 или показывает жестом: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«Что это?» / «Найди (покажи), что это?»/ «Посмотри, что ты нюхал»</w:t>
      </w:r>
      <w:r w:rsidR="003F4C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«Назови, что ты нюхал»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14AAD" w:rsidRPr="00F14AAD" w:rsidRDefault="00085ABF" w:rsidP="00F14AA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71503" w:rsidRPr="00ED0840" w:rsidRDefault="00371503" w:rsidP="00085ABF">
      <w:pPr>
        <w:spacing w:line="360" w:lineRule="auto"/>
        <w:ind w:right="149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419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Реакция </w:t>
      </w:r>
      <w:r w:rsidRPr="00ED08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7EA7">
        <w:rPr>
          <w:rFonts w:ascii="Times New Roman" w:hAnsi="Times New Roman" w:cs="Times New Roman"/>
          <w:b/>
          <w:sz w:val="28"/>
          <w:szCs w:val="28"/>
        </w:rPr>
        <w:t xml:space="preserve">вкус </w:t>
      </w:r>
      <w:r w:rsidRPr="00ED0840">
        <w:rPr>
          <w:rFonts w:ascii="Times New Roman" w:hAnsi="Times New Roman" w:cs="Times New Roman"/>
          <w:b/>
          <w:sz w:val="28"/>
          <w:szCs w:val="28"/>
        </w:rPr>
        <w:t>продукт</w:t>
      </w:r>
      <w:r w:rsidR="00737EA7">
        <w:rPr>
          <w:rFonts w:ascii="Times New Roman" w:hAnsi="Times New Roman" w:cs="Times New Roman"/>
          <w:b/>
          <w:sz w:val="28"/>
          <w:szCs w:val="28"/>
        </w:rPr>
        <w:t>ов</w:t>
      </w:r>
      <w:r w:rsidRPr="00ED0840">
        <w:rPr>
          <w:rFonts w:ascii="Times New Roman" w:hAnsi="Times New Roman" w:cs="Times New Roman"/>
          <w:b/>
          <w:sz w:val="28"/>
          <w:szCs w:val="28"/>
        </w:rPr>
        <w:t>, р</w:t>
      </w:r>
      <w:r w:rsidR="00E5444B">
        <w:rPr>
          <w:rFonts w:ascii="Times New Roman" w:hAnsi="Times New Roman" w:cs="Times New Roman"/>
          <w:b/>
          <w:sz w:val="28"/>
          <w:szCs w:val="28"/>
        </w:rPr>
        <w:t>азличны</w:t>
      </w:r>
      <w:r w:rsidR="00737EA7">
        <w:rPr>
          <w:rFonts w:ascii="Times New Roman" w:hAnsi="Times New Roman" w:cs="Times New Roman"/>
          <w:b/>
          <w:sz w:val="28"/>
          <w:szCs w:val="28"/>
        </w:rPr>
        <w:t>х</w:t>
      </w:r>
      <w:r w:rsidR="00E5444B">
        <w:rPr>
          <w:rFonts w:ascii="Times New Roman" w:hAnsi="Times New Roman" w:cs="Times New Roman"/>
          <w:b/>
          <w:sz w:val="28"/>
          <w:szCs w:val="28"/>
        </w:rPr>
        <w:t xml:space="preserve"> по вкусовым качествам</w:t>
      </w:r>
    </w:p>
    <w:p w:rsidR="00371503" w:rsidRPr="004E35AF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35A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4E35A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реакцию</w:t>
      </w:r>
      <w:r w:rsidRPr="004E35AF">
        <w:rPr>
          <w:rFonts w:ascii="Times New Roman" w:hAnsi="Times New Roman" w:cs="Times New Roman"/>
          <w:sz w:val="28"/>
          <w:szCs w:val="28"/>
        </w:rPr>
        <w:t xml:space="preserve"> на </w:t>
      </w:r>
      <w:r w:rsidR="00737EA7">
        <w:rPr>
          <w:rFonts w:ascii="Times New Roman" w:hAnsi="Times New Roman" w:cs="Times New Roman"/>
          <w:sz w:val="28"/>
          <w:szCs w:val="28"/>
        </w:rPr>
        <w:t xml:space="preserve">вкус </w:t>
      </w:r>
      <w:r w:rsidRPr="004E35AF">
        <w:rPr>
          <w:rFonts w:ascii="Times New Roman" w:hAnsi="Times New Roman" w:cs="Times New Roman"/>
          <w:sz w:val="28"/>
          <w:szCs w:val="28"/>
        </w:rPr>
        <w:t>продукт</w:t>
      </w:r>
      <w:r w:rsidR="00737EA7">
        <w:rPr>
          <w:rFonts w:ascii="Times New Roman" w:hAnsi="Times New Roman" w:cs="Times New Roman"/>
          <w:sz w:val="28"/>
          <w:szCs w:val="28"/>
        </w:rPr>
        <w:t>ов</w:t>
      </w:r>
      <w:r w:rsidRPr="004E35AF">
        <w:rPr>
          <w:rFonts w:ascii="Times New Roman" w:hAnsi="Times New Roman" w:cs="Times New Roman"/>
          <w:sz w:val="28"/>
          <w:szCs w:val="28"/>
        </w:rPr>
        <w:t>, различны</w:t>
      </w:r>
      <w:r w:rsidR="00737EA7">
        <w:rPr>
          <w:rFonts w:ascii="Times New Roman" w:hAnsi="Times New Roman" w:cs="Times New Roman"/>
          <w:sz w:val="28"/>
          <w:szCs w:val="28"/>
        </w:rPr>
        <w:t>х</w:t>
      </w:r>
      <w:r w:rsidRPr="004E35AF">
        <w:rPr>
          <w:rFonts w:ascii="Times New Roman" w:hAnsi="Times New Roman" w:cs="Times New Roman"/>
          <w:sz w:val="28"/>
          <w:szCs w:val="28"/>
        </w:rPr>
        <w:t xml:space="preserve"> по вкусовым качествам (горький, сладкий, кислый, соленый</w:t>
      </w:r>
      <w:r w:rsidR="00E5444B">
        <w:rPr>
          <w:rFonts w:ascii="Times New Roman" w:hAnsi="Times New Roman" w:cs="Times New Roman"/>
          <w:sz w:val="28"/>
          <w:szCs w:val="28"/>
        </w:rPr>
        <w:t>)</w:t>
      </w:r>
    </w:p>
    <w:p w:rsidR="00371503" w:rsidRPr="004E35AF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E35A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4E35A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кислое (сладкое) яблоко, соленый огурец,</w:t>
      </w:r>
      <w:r>
        <w:rPr>
          <w:rFonts w:eastAsia="Times New Roman"/>
          <w:iCs/>
          <w:lang w:eastAsia="ar-SA"/>
        </w:rPr>
        <w:t xml:space="preserve"> </w:t>
      </w:r>
      <w:r w:rsidR="00E5444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сладкий (горький) шоколад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FA72E8" w:rsidRDefault="00371503" w:rsidP="00085ABF">
      <w:pPr>
        <w:pStyle w:val="a5"/>
        <w:numPr>
          <w:ilvl w:val="0"/>
          <w:numId w:val="21"/>
        </w:numPr>
        <w:spacing w:line="360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F9571E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B112B0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>
        <w:rPr>
          <w:rFonts w:ascii="Times New Roman" w:hAnsi="Times New Roman" w:cs="Times New Roman"/>
          <w:sz w:val="28"/>
          <w:szCs w:val="28"/>
        </w:rPr>
        <w:t>продукты с разными вкусовыми качествами (различные по консистенции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и фиксирует реакцию ребенка.</w:t>
      </w:r>
    </w:p>
    <w:p w:rsidR="00371503" w:rsidRPr="006D31D1" w:rsidRDefault="00371503" w:rsidP="00085ABF">
      <w:pPr>
        <w:pStyle w:val="a5"/>
        <w:spacing w:line="360" w:lineRule="auto"/>
        <w:ind w:left="644" w:right="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Когда педагог предъявляет хлеб и апельсин, обязательно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дает ребенку попробовать их.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5444B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НГ – негативная реакция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>(наблюдаются напряжение, тревога, раздражение, плач, крик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</w:t>
      </w:r>
    </w:p>
    <w:p w:rsidR="00F14AAD" w:rsidRPr="00085ABF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НР – нейтральная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спокоен, в результате воздействия поведение не изменилось)</w:t>
      </w:r>
    </w:p>
    <w:p w:rsidR="00F14AAD" w:rsidRPr="002C62A6" w:rsidRDefault="00F14AAD" w:rsidP="00F14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5ABF">
        <w:rPr>
          <w:rFonts w:ascii="Times New Roman" w:hAnsi="Times New Roman" w:cs="Times New Roman"/>
          <w:sz w:val="28"/>
          <w:szCs w:val="28"/>
        </w:rPr>
        <w:t>ПР – положительная реакция</w:t>
      </w:r>
      <w:r>
        <w:rPr>
          <w:rFonts w:ascii="Times New Roman" w:hAnsi="Times New Roman" w:cs="Times New Roman"/>
          <w:sz w:val="28"/>
          <w:szCs w:val="28"/>
        </w:rPr>
        <w:t xml:space="preserve"> (наблюдаются </w:t>
      </w:r>
      <w:r w:rsidRPr="002C62A6">
        <w:rPr>
          <w:rFonts w:ascii="Times New Roman" w:hAnsi="Times New Roman" w:cs="Times New Roman"/>
          <w:sz w:val="28"/>
          <w:szCs w:val="28"/>
        </w:rPr>
        <w:t>улыбка, смех, вокализация, радость</w:t>
      </w:r>
      <w:r>
        <w:rPr>
          <w:rFonts w:ascii="Times New Roman" w:hAnsi="Times New Roman" w:cs="Times New Roman"/>
          <w:sz w:val="28"/>
          <w:szCs w:val="28"/>
        </w:rPr>
        <w:t>, сопровождающаяся двигательной активностью</w:t>
      </w:r>
      <w:r w:rsidRPr="002C62A6">
        <w:rPr>
          <w:rFonts w:ascii="Times New Roman" w:hAnsi="Times New Roman" w:cs="Times New Roman"/>
          <w:sz w:val="28"/>
          <w:szCs w:val="28"/>
        </w:rPr>
        <w:t xml:space="preserve"> и др.)  </w:t>
      </w:r>
    </w:p>
    <w:p w:rsidR="00085ABF" w:rsidRDefault="00085ABF" w:rsidP="00085ABF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419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A7">
        <w:rPr>
          <w:rFonts w:ascii="Times New Roman" w:hAnsi="Times New Roman" w:cs="Times New Roman"/>
          <w:b/>
          <w:sz w:val="28"/>
          <w:szCs w:val="28"/>
        </w:rPr>
        <w:t>Узнавание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продуктов по вкусу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7EA7">
        <w:rPr>
          <w:rFonts w:ascii="Times New Roman" w:hAnsi="Times New Roman" w:cs="Times New Roman"/>
          <w:sz w:val="28"/>
          <w:szCs w:val="28"/>
        </w:rPr>
        <w:t>узнавать</w:t>
      </w:r>
      <w:r>
        <w:rPr>
          <w:rFonts w:ascii="Times New Roman" w:hAnsi="Times New Roman" w:cs="Times New Roman"/>
          <w:sz w:val="28"/>
          <w:szCs w:val="28"/>
        </w:rPr>
        <w:t xml:space="preserve"> продукты</w:t>
      </w:r>
      <w:r w:rsidRPr="00CD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вкусу</w:t>
      </w:r>
    </w:p>
    <w:p w:rsidR="00371503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CD4BE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CD4BE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апельсин, хлеб, банан, колбаса; картинки с изображением апе</w:t>
      </w:r>
      <w:r w:rsidR="009F5C6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льсина, хлеба, банана, колбасы</w:t>
      </w:r>
    </w:p>
    <w:p w:rsidR="00371503" w:rsidRPr="00E621F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B112B0" w:rsidRDefault="00371503" w:rsidP="00085ABF">
      <w:pPr>
        <w:pStyle w:val="a5"/>
        <w:numPr>
          <w:ilvl w:val="0"/>
          <w:numId w:val="22"/>
        </w:numPr>
        <w:spacing w:line="360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F9571E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картинки с изображением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апельсина, хлеба, банана, колбасы</w:t>
      </w:r>
      <w:r w:rsidR="006708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реальные продукты</w:t>
      </w:r>
      <w:r>
        <w:rPr>
          <w:rFonts w:ascii="Times New Roman" w:hAnsi="Times New Roman" w:cs="Times New Roman"/>
          <w:sz w:val="28"/>
          <w:szCs w:val="28"/>
        </w:rPr>
        <w:t>, дает</w:t>
      </w:r>
      <w:r w:rsidRPr="00B112B0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соответствующие продукты </w:t>
      </w:r>
      <w:r w:rsidRPr="00B112B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инструкцию, понятную ребенку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«Что это?» / «Найди (покажи), что это?»/ «Посмотри, что ты пробовал»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085ABF" w:rsidRDefault="00085ABF" w:rsidP="00085ABF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03" w:rsidRPr="00CD4BED" w:rsidRDefault="00371503" w:rsidP="00085AB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419F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419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Различение вкусовых качеств продуктов </w:t>
      </w:r>
    </w:p>
    <w:p w:rsidR="00371503" w:rsidRPr="006D31D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1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6D31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30651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6D31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45946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6D31D1">
        <w:rPr>
          <w:rFonts w:ascii="Times New Roman" w:hAnsi="Times New Roman" w:cs="Times New Roman"/>
          <w:sz w:val="28"/>
          <w:szCs w:val="28"/>
        </w:rPr>
        <w:t xml:space="preserve">вкусовые качества продуктов (горький, сладкий, кислый, соленый)  </w:t>
      </w:r>
    </w:p>
    <w:p w:rsidR="00371503" w:rsidRPr="006D31D1" w:rsidRDefault="00371503" w:rsidP="00085AB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31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D31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E5444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лимон, соль, сахар, горький лук</w:t>
      </w:r>
    </w:p>
    <w:p w:rsidR="00371503" w:rsidRPr="006D31D1" w:rsidRDefault="00371503" w:rsidP="00085ABF">
      <w:pPr>
        <w:pStyle w:val="a6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D31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D31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71503" w:rsidRDefault="00371503" w:rsidP="00085AB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371503" w:rsidRPr="00D609F4" w:rsidRDefault="00371503" w:rsidP="00085ABF">
      <w:pPr>
        <w:pStyle w:val="a5"/>
        <w:numPr>
          <w:ilvl w:val="0"/>
          <w:numId w:val="23"/>
        </w:numPr>
        <w:spacing w:line="360" w:lineRule="auto"/>
        <w:ind w:right="149"/>
        <w:rPr>
          <w:rFonts w:ascii="Times New Roman" w:hAnsi="Times New Roman" w:cs="Times New Roman"/>
          <w:sz w:val="28"/>
          <w:szCs w:val="28"/>
        </w:rPr>
      </w:pPr>
      <w:r w:rsidRPr="00D609F4">
        <w:rPr>
          <w:rFonts w:ascii="Times New Roman" w:hAnsi="Times New Roman" w:cs="Times New Roman"/>
          <w:sz w:val="28"/>
          <w:szCs w:val="28"/>
        </w:rPr>
        <w:t xml:space="preserve">Педагог предъявляет продукты с разными вкусовыми качествами </w:t>
      </w:r>
      <w:r w:rsidRPr="00D609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</w:t>
      </w:r>
      <w:r w:rsidR="003249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D609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Какой по вкусу</w:t>
      </w:r>
      <w:r w:rsidRPr="00D609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?»</w:t>
      </w:r>
    </w:p>
    <w:p w:rsidR="00371503" w:rsidRPr="007D26A3" w:rsidRDefault="00371503" w:rsidP="00085A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C4311"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5C4311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C4311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85ABF" w:rsidRPr="005C4311" w:rsidRDefault="00085ABF" w:rsidP="00085ABF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C4311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C4311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71503" w:rsidRDefault="00371503" w:rsidP="00085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1503" w:rsidRPr="00F9571E" w:rsidRDefault="00371503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503" w:rsidRDefault="00371503" w:rsidP="00085A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1503" w:rsidRPr="00F9571E" w:rsidRDefault="00371503" w:rsidP="00085A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1503" w:rsidRDefault="00371503" w:rsidP="00085ABF">
      <w:pPr>
        <w:spacing w:line="360" w:lineRule="auto"/>
        <w:rPr>
          <w:b/>
          <w:bCs/>
          <w:sz w:val="28"/>
          <w:szCs w:val="28"/>
        </w:rPr>
      </w:pPr>
    </w:p>
    <w:p w:rsidR="00371503" w:rsidRDefault="00371503" w:rsidP="00085ABF">
      <w:pPr>
        <w:spacing w:line="360" w:lineRule="auto"/>
      </w:pPr>
    </w:p>
    <w:p w:rsidR="00371503" w:rsidRDefault="00371503" w:rsidP="00085ABF">
      <w:pPr>
        <w:spacing w:line="360" w:lineRule="auto"/>
      </w:pPr>
    </w:p>
    <w:p w:rsidR="00252F74" w:rsidRDefault="00252F74" w:rsidP="00085ABF">
      <w:pPr>
        <w:spacing w:line="360" w:lineRule="auto"/>
      </w:pPr>
    </w:p>
    <w:sectPr w:rsidR="00252F74" w:rsidSect="00E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F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82D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0322F9"/>
    <w:multiLevelType w:val="hybridMultilevel"/>
    <w:tmpl w:val="2EEC6C92"/>
    <w:lvl w:ilvl="0" w:tplc="F5F2D0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7A77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5184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A574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71AF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BF2D05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8856F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32EB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779B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2F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56F7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0160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C540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85E4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84E4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5703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6965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E94185"/>
    <w:multiLevelType w:val="hybridMultilevel"/>
    <w:tmpl w:val="A29A7F8A"/>
    <w:lvl w:ilvl="0" w:tplc="29AADB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B76A5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042C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530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D5F3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30BCE"/>
    <w:multiLevelType w:val="hybridMultilevel"/>
    <w:tmpl w:val="EADEFD4A"/>
    <w:lvl w:ilvl="0" w:tplc="608C6B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E372A0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3A5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66F3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00743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925BD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1A0ADD"/>
    <w:multiLevelType w:val="hybridMultilevel"/>
    <w:tmpl w:val="AA88924A"/>
    <w:lvl w:ilvl="0" w:tplc="BC8E31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4C614F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57C0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5076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657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7"/>
  </w:num>
  <w:num w:numId="5">
    <w:abstractNumId w:val="24"/>
  </w:num>
  <w:num w:numId="6">
    <w:abstractNumId w:val="0"/>
  </w:num>
  <w:num w:numId="7">
    <w:abstractNumId w:val="14"/>
  </w:num>
  <w:num w:numId="8">
    <w:abstractNumId w:val="18"/>
  </w:num>
  <w:num w:numId="9">
    <w:abstractNumId w:val="34"/>
  </w:num>
  <w:num w:numId="10">
    <w:abstractNumId w:val="3"/>
  </w:num>
  <w:num w:numId="11">
    <w:abstractNumId w:val="15"/>
  </w:num>
  <w:num w:numId="12">
    <w:abstractNumId w:val="10"/>
  </w:num>
  <w:num w:numId="13">
    <w:abstractNumId w:val="28"/>
  </w:num>
  <w:num w:numId="14">
    <w:abstractNumId w:val="22"/>
  </w:num>
  <w:num w:numId="15">
    <w:abstractNumId w:val="23"/>
  </w:num>
  <w:num w:numId="16">
    <w:abstractNumId w:val="13"/>
  </w:num>
  <w:num w:numId="17">
    <w:abstractNumId w:val="32"/>
  </w:num>
  <w:num w:numId="18">
    <w:abstractNumId w:val="11"/>
  </w:num>
  <w:num w:numId="19">
    <w:abstractNumId w:val="16"/>
  </w:num>
  <w:num w:numId="20">
    <w:abstractNumId w:val="29"/>
  </w:num>
  <w:num w:numId="21">
    <w:abstractNumId w:val="21"/>
  </w:num>
  <w:num w:numId="22">
    <w:abstractNumId w:val="27"/>
  </w:num>
  <w:num w:numId="23">
    <w:abstractNumId w:val="35"/>
  </w:num>
  <w:num w:numId="24">
    <w:abstractNumId w:val="4"/>
  </w:num>
  <w:num w:numId="25">
    <w:abstractNumId w:val="2"/>
  </w:num>
  <w:num w:numId="26">
    <w:abstractNumId w:val="26"/>
  </w:num>
  <w:num w:numId="27">
    <w:abstractNumId w:val="5"/>
  </w:num>
  <w:num w:numId="28">
    <w:abstractNumId w:val="20"/>
  </w:num>
  <w:num w:numId="29">
    <w:abstractNumId w:val="33"/>
  </w:num>
  <w:num w:numId="30">
    <w:abstractNumId w:val="30"/>
  </w:num>
  <w:num w:numId="31">
    <w:abstractNumId w:val="1"/>
  </w:num>
  <w:num w:numId="32">
    <w:abstractNumId w:val="31"/>
  </w:num>
  <w:num w:numId="33">
    <w:abstractNumId w:val="25"/>
  </w:num>
  <w:num w:numId="34">
    <w:abstractNumId w:val="19"/>
  </w:num>
  <w:num w:numId="35">
    <w:abstractNumId w:val="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441"/>
    <w:rsid w:val="000677A5"/>
    <w:rsid w:val="00070460"/>
    <w:rsid w:val="00085ABF"/>
    <w:rsid w:val="000B135B"/>
    <w:rsid w:val="000F3E39"/>
    <w:rsid w:val="00103DB2"/>
    <w:rsid w:val="001A6CD9"/>
    <w:rsid w:val="002128E2"/>
    <w:rsid w:val="00225FA7"/>
    <w:rsid w:val="0024609E"/>
    <w:rsid w:val="00252F74"/>
    <w:rsid w:val="00283980"/>
    <w:rsid w:val="002C0217"/>
    <w:rsid w:val="002C62A6"/>
    <w:rsid w:val="00301D21"/>
    <w:rsid w:val="00306516"/>
    <w:rsid w:val="00324946"/>
    <w:rsid w:val="003501D4"/>
    <w:rsid w:val="00371503"/>
    <w:rsid w:val="0038003C"/>
    <w:rsid w:val="003816EF"/>
    <w:rsid w:val="00387A16"/>
    <w:rsid w:val="003A6395"/>
    <w:rsid w:val="003A755A"/>
    <w:rsid w:val="003F4C96"/>
    <w:rsid w:val="00427566"/>
    <w:rsid w:val="00434C70"/>
    <w:rsid w:val="0043524F"/>
    <w:rsid w:val="00445946"/>
    <w:rsid w:val="00491D99"/>
    <w:rsid w:val="004E35AF"/>
    <w:rsid w:val="00500D78"/>
    <w:rsid w:val="00575B81"/>
    <w:rsid w:val="0058542D"/>
    <w:rsid w:val="005A48BE"/>
    <w:rsid w:val="0064139F"/>
    <w:rsid w:val="0067083D"/>
    <w:rsid w:val="006726ED"/>
    <w:rsid w:val="006864B5"/>
    <w:rsid w:val="0069372E"/>
    <w:rsid w:val="00704024"/>
    <w:rsid w:val="00726E37"/>
    <w:rsid w:val="00731527"/>
    <w:rsid w:val="00737EA7"/>
    <w:rsid w:val="007852AB"/>
    <w:rsid w:val="007E0768"/>
    <w:rsid w:val="00805693"/>
    <w:rsid w:val="00847974"/>
    <w:rsid w:val="00885816"/>
    <w:rsid w:val="008A077B"/>
    <w:rsid w:val="008E7947"/>
    <w:rsid w:val="00911C6F"/>
    <w:rsid w:val="00972156"/>
    <w:rsid w:val="00976335"/>
    <w:rsid w:val="00976E7C"/>
    <w:rsid w:val="00985942"/>
    <w:rsid w:val="009B2678"/>
    <w:rsid w:val="009C456C"/>
    <w:rsid w:val="009D5D6B"/>
    <w:rsid w:val="009F3DBD"/>
    <w:rsid w:val="009F5C65"/>
    <w:rsid w:val="00A95EDD"/>
    <w:rsid w:val="00AA00B2"/>
    <w:rsid w:val="00B250BC"/>
    <w:rsid w:val="00B36F57"/>
    <w:rsid w:val="00B522FA"/>
    <w:rsid w:val="00B532CD"/>
    <w:rsid w:val="00B86CA8"/>
    <w:rsid w:val="00BB111B"/>
    <w:rsid w:val="00BC4BFD"/>
    <w:rsid w:val="00C506AD"/>
    <w:rsid w:val="00CC5FAA"/>
    <w:rsid w:val="00CD7EA2"/>
    <w:rsid w:val="00D33C9E"/>
    <w:rsid w:val="00D41E63"/>
    <w:rsid w:val="00D56478"/>
    <w:rsid w:val="00D700DE"/>
    <w:rsid w:val="00D72117"/>
    <w:rsid w:val="00E0541F"/>
    <w:rsid w:val="00E353D7"/>
    <w:rsid w:val="00E5444B"/>
    <w:rsid w:val="00E55CEC"/>
    <w:rsid w:val="00E861FF"/>
    <w:rsid w:val="00E87235"/>
    <w:rsid w:val="00EA0718"/>
    <w:rsid w:val="00EE4944"/>
    <w:rsid w:val="00F14AAD"/>
    <w:rsid w:val="00F4517A"/>
    <w:rsid w:val="00F45441"/>
    <w:rsid w:val="00F8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1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71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371503"/>
    <w:pPr>
      <w:ind w:left="720"/>
      <w:contextualSpacing/>
    </w:pPr>
  </w:style>
  <w:style w:type="paragraph" w:styleId="a6">
    <w:name w:val="No Spacing"/>
    <w:uiPriority w:val="1"/>
    <w:qFormat/>
    <w:rsid w:val="00371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7B57-1F4E-490C-88CD-4386021F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6715</Words>
  <Characters>38276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45</cp:revision>
  <dcterms:created xsi:type="dcterms:W3CDTF">2018-07-23T15:16:00Z</dcterms:created>
  <dcterms:modified xsi:type="dcterms:W3CDTF">2021-06-03T10:56:00Z</dcterms:modified>
</cp:coreProperties>
</file>